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50" w:rsidRDefault="00851750" w:rsidP="00851750">
      <w:pPr>
        <w:rPr>
          <w:rFonts w:ascii="Arial Narrow" w:hAnsi="Arial Narrow" w:cs="Arial Narrow"/>
          <w:i/>
          <w:iCs/>
          <w:sz w:val="40"/>
          <w:szCs w:val="40"/>
        </w:rPr>
      </w:pPr>
      <w:r>
        <w:rPr>
          <w:noProof/>
          <w:lang w:eastAsia="it-IT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3921125</wp:posOffset>
            </wp:positionH>
            <wp:positionV relativeFrom="paragraph">
              <wp:posOffset>355600</wp:posOffset>
            </wp:positionV>
            <wp:extent cx="544830" cy="491490"/>
            <wp:effectExtent l="19050" t="0" r="7620" b="0"/>
            <wp:wrapTopAndBottom/>
            <wp:docPr id="1027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="http://schemas.openxmlformats.org/wordprocessingml/2006/main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1967230</wp:posOffset>
            </wp:positionH>
            <wp:positionV relativeFrom="paragraph">
              <wp:posOffset>299085</wp:posOffset>
            </wp:positionV>
            <wp:extent cx="735329" cy="698500"/>
            <wp:effectExtent l="19050" t="0" r="7620" b="0"/>
            <wp:wrapTopAndBottom/>
            <wp:docPr id="1028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="http://schemas.openxmlformats.org/wordprocessingml/2006/main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5329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 w:cs="Arial Narrow"/>
          <w:i/>
          <w:iCs/>
          <w:sz w:val="40"/>
          <w:szCs w:val="40"/>
        </w:rPr>
        <w:t xml:space="preserve"> </w:t>
      </w:r>
    </w:p>
    <w:p w:rsidR="00851750" w:rsidRDefault="00851750" w:rsidP="00851750">
      <w:pPr>
        <w:pStyle w:val="Titolo1"/>
        <w:tabs>
          <w:tab w:val="left" w:pos="0"/>
          <w:tab w:val="left" w:pos="9285"/>
        </w:tabs>
        <w:ind w:right="-50"/>
        <w:jc w:val="center"/>
        <w:rPr>
          <w:rFonts w:ascii="Arial Narrow" w:hAnsi="Arial Narrow" w:cs="Arial Narrow"/>
          <w:i/>
          <w:iCs/>
          <w:sz w:val="32"/>
          <w:szCs w:val="32"/>
        </w:rPr>
      </w:pPr>
      <w:r>
        <w:rPr>
          <w:rFonts w:ascii="Arial Narrow" w:hAnsi="Arial Narrow" w:cs="Arial Narrow"/>
          <w:i/>
          <w:iCs/>
          <w:sz w:val="40"/>
          <w:szCs w:val="40"/>
        </w:rPr>
        <w:t>Giunta Regionale della Campania</w:t>
      </w:r>
    </w:p>
    <w:p w:rsidR="00851750" w:rsidRDefault="00851750" w:rsidP="00851750">
      <w:pPr>
        <w:pStyle w:val="Titolo1"/>
        <w:tabs>
          <w:tab w:val="left" w:pos="0"/>
        </w:tabs>
        <w:ind w:right="-50"/>
        <w:jc w:val="center"/>
        <w:rPr>
          <w:rFonts w:ascii="Arial Narrow" w:hAnsi="Arial Narrow" w:cs="Arial Narrow"/>
          <w:i/>
          <w:iCs/>
          <w:sz w:val="28"/>
          <w:szCs w:val="28"/>
        </w:rPr>
      </w:pPr>
      <w:r>
        <w:rPr>
          <w:rFonts w:ascii="Arial Narrow" w:hAnsi="Arial Narrow" w:cs="Arial Narrow"/>
          <w:i/>
          <w:iCs/>
          <w:sz w:val="32"/>
          <w:szCs w:val="32"/>
        </w:rPr>
        <w:t>Direzione Generale per i Lavori Pubblici e la Protezione Civile</w:t>
      </w:r>
    </w:p>
    <w:p w:rsidR="00851750" w:rsidRDefault="00436A40" w:rsidP="00851750">
      <w:pPr>
        <w:pStyle w:val="Titolo1"/>
        <w:tabs>
          <w:tab w:val="left" w:pos="0"/>
        </w:tabs>
        <w:ind w:right="-50"/>
        <w:jc w:val="center"/>
        <w:rPr>
          <w:rFonts w:ascii="Arial Narrow" w:hAnsi="Arial Narrow" w:cs="Arial Narrow"/>
          <w:i/>
          <w:iCs/>
          <w:sz w:val="28"/>
          <w:szCs w:val="28"/>
        </w:rPr>
      </w:pPr>
      <w:r>
        <w:rPr>
          <w:rFonts w:ascii="Arial Narrow" w:hAnsi="Arial Narrow" w:cs="Arial Narrow"/>
          <w:i/>
          <w:iCs/>
          <w:sz w:val="28"/>
          <w:szCs w:val="28"/>
        </w:rPr>
        <w:t>U.O.D. 10</w:t>
      </w:r>
      <w:r w:rsidR="00851750">
        <w:rPr>
          <w:rFonts w:ascii="Arial Narrow" w:hAnsi="Arial Narrow" w:cs="Arial Narrow"/>
          <w:i/>
          <w:iCs/>
          <w:sz w:val="28"/>
          <w:szCs w:val="28"/>
        </w:rPr>
        <w:t xml:space="preserve"> - Emergenza e Post-Emergenza </w:t>
      </w:r>
    </w:p>
    <w:p w:rsidR="00851750" w:rsidRDefault="00851750" w:rsidP="00851750">
      <w:pPr>
        <w:pStyle w:val="Titolo1"/>
        <w:tabs>
          <w:tab w:val="left" w:pos="0"/>
        </w:tabs>
        <w:ind w:right="-50"/>
        <w:jc w:val="center"/>
      </w:pPr>
      <w:r>
        <w:rPr>
          <w:rFonts w:ascii="Arial Narrow" w:hAnsi="Arial Narrow" w:cs="Arial Narrow"/>
          <w:i/>
          <w:iCs/>
          <w:sz w:val="28"/>
          <w:szCs w:val="28"/>
        </w:rPr>
        <w:t>Sala Operativa Regionale – Centro Situazioni</w:t>
      </w:r>
    </w:p>
    <w:p w:rsidR="00851750" w:rsidRPr="000632CA" w:rsidRDefault="00851750" w:rsidP="00851750">
      <w:pPr>
        <w:jc w:val="center"/>
        <w:rPr>
          <w:b/>
          <w:bCs/>
        </w:rPr>
      </w:pPr>
      <w:r w:rsidRPr="000632CA">
        <w:t>soru@pec.regione.campania.it</w:t>
      </w:r>
    </w:p>
    <w:p w:rsidR="00851750" w:rsidRDefault="00851750" w:rsidP="00851750">
      <w:pPr>
        <w:ind w:right="-50"/>
        <w:jc w:val="center"/>
        <w:rPr>
          <w:sz w:val="12"/>
          <w:szCs w:val="12"/>
          <w:lang w:val="en-US"/>
        </w:rPr>
      </w:pPr>
      <w:r>
        <w:rPr>
          <w:b/>
          <w:bCs/>
          <w:lang w:val="en-US"/>
        </w:rPr>
        <w:t>Tel 081 2323111    Fax 081 2323860</w:t>
      </w:r>
    </w:p>
    <w:p w:rsidR="00851750" w:rsidRDefault="00851750" w:rsidP="00851750">
      <w:pPr>
        <w:pStyle w:val="Corpodeltesto"/>
        <w:jc w:val="center"/>
        <w:rPr>
          <w:sz w:val="12"/>
          <w:szCs w:val="12"/>
          <w:lang w:val="en-US"/>
        </w:rPr>
      </w:pPr>
    </w:p>
    <w:p w:rsidR="00851750" w:rsidRDefault="00851750" w:rsidP="00851750">
      <w:pPr>
        <w:pStyle w:val="Corpodeltesto"/>
        <w:rPr>
          <w:b w:val="0"/>
          <w:bCs w:val="0"/>
          <w:sz w:val="24"/>
          <w:szCs w:val="24"/>
          <w:lang w:val="en-US"/>
        </w:rPr>
      </w:pPr>
    </w:p>
    <w:p w:rsidR="00851750" w:rsidRDefault="00851750" w:rsidP="00851750">
      <w:pPr>
        <w:pStyle w:val="Corpodeltesto"/>
        <w:rPr>
          <w:b w:val="0"/>
          <w:bCs w:val="0"/>
          <w:smallCaps/>
          <w:sz w:val="24"/>
          <w:szCs w:val="24"/>
        </w:rPr>
      </w:pPr>
      <w:r>
        <w:rPr>
          <w:b w:val="0"/>
          <w:bCs w:val="0"/>
          <w:sz w:val="24"/>
          <w:szCs w:val="24"/>
        </w:rPr>
        <w:t>Da:</w:t>
      </w:r>
    </w:p>
    <w:tbl>
      <w:tblPr>
        <w:tblW w:w="0" w:type="auto"/>
        <w:tblInd w:w="-54" w:type="dxa"/>
        <w:tblLayout w:type="fixed"/>
        <w:tblLook w:val="0000"/>
      </w:tblPr>
      <w:tblGrid>
        <w:gridCol w:w="10652"/>
      </w:tblGrid>
      <w:tr w:rsidR="00851750" w:rsidTr="00851750">
        <w:tc>
          <w:tcPr>
            <w:tcW w:w="10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left="-1" w:right="87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mallCaps/>
                <w:sz w:val="24"/>
                <w:szCs w:val="24"/>
              </w:rPr>
              <w:t xml:space="preserve">Sala Operativa Regionale Protezione Civile – Ce.Si. </w:t>
            </w:r>
          </w:p>
        </w:tc>
      </w:tr>
    </w:tbl>
    <w:p w:rsidR="00851750" w:rsidRDefault="00851750" w:rsidP="00851750">
      <w:pPr>
        <w:pStyle w:val="Corpodeltesto"/>
        <w:rPr>
          <w:b w:val="0"/>
          <w:bCs w:val="0"/>
          <w:sz w:val="12"/>
          <w:szCs w:val="12"/>
        </w:rPr>
      </w:pPr>
      <w:r>
        <w:rPr>
          <w:b w:val="0"/>
          <w:bCs w:val="0"/>
          <w:sz w:val="24"/>
          <w:szCs w:val="24"/>
        </w:rPr>
        <w:t>A:</w:t>
      </w:r>
    </w:p>
    <w:tbl>
      <w:tblPr>
        <w:tblW w:w="10704" w:type="dxa"/>
        <w:tblInd w:w="-1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24"/>
        <w:gridCol w:w="6749"/>
        <w:gridCol w:w="266"/>
        <w:gridCol w:w="265"/>
        <w:gridCol w:w="309"/>
        <w:gridCol w:w="25"/>
        <w:gridCol w:w="20"/>
        <w:gridCol w:w="36"/>
        <w:gridCol w:w="10"/>
      </w:tblGrid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left="-1" w:right="870"/>
            </w:pPr>
            <w:r>
              <w:rPr>
                <w:b w:val="0"/>
                <w:bCs w:val="0"/>
                <w:smallCaps/>
                <w:sz w:val="24"/>
                <w:szCs w:val="24"/>
              </w:rPr>
              <w:t>Dipartimento della Protezione Civile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Prefettura Av – Bn - Ce – Na – Sa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Provincia Av – Bn - Ce – Na – Sa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Comuni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59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Settori Regionali – Unità di crisi – Sanità – C.O.R.E.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Autorità di Bacino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Consorzi di Bonifica della Regione  Campania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Comunità Montane – COED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Direzione regionale V.V.F e Comandi Provinciali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80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Coordinatore regionale C.F.S.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Capitanerie di Porto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Registro Italiano Dighe (R.I.D.) Roma – Napoli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3"/>
          <w:wAfter w:w="66" w:type="dxa"/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</w:rPr>
              <w:t>Enti gestori sistemi di trasporto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gridAfter w:val="1"/>
          <w:wAfter w:w="10" w:type="dxa"/>
          <w:trHeight w:val="280"/>
        </w:trPr>
        <w:tc>
          <w:tcPr>
            <w:tcW w:w="9773" w:type="dxa"/>
            <w:gridSpan w:val="2"/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  <w:rPr>
                <w:b w:val="0"/>
                <w:bCs w:val="0"/>
                <w:smallCaps/>
                <w:sz w:val="16"/>
                <w:szCs w:val="16"/>
              </w:rPr>
            </w:pPr>
          </w:p>
        </w:tc>
        <w:tc>
          <w:tcPr>
            <w:tcW w:w="266" w:type="dxa"/>
            <w:shd w:val="clear" w:color="auto" w:fill="auto"/>
          </w:tcPr>
          <w:p w:rsidR="00851750" w:rsidRDefault="00851750" w:rsidP="00851750">
            <w:pPr>
              <w:snapToGrid w:val="0"/>
              <w:rPr>
                <w:smallCaps/>
                <w:u w:val="single"/>
              </w:rPr>
            </w:pPr>
          </w:p>
        </w:tc>
        <w:tc>
          <w:tcPr>
            <w:tcW w:w="655" w:type="dxa"/>
            <w:gridSpan w:val="5"/>
            <w:shd w:val="clear" w:color="auto" w:fill="auto"/>
          </w:tcPr>
          <w:p w:rsidR="00851750" w:rsidRDefault="00851750" w:rsidP="00851750">
            <w:pPr>
              <w:snapToGrid w:val="0"/>
              <w:rPr>
                <w:smallCaps/>
                <w:u w:val="single"/>
              </w:rPr>
            </w:pPr>
          </w:p>
        </w:tc>
      </w:tr>
      <w:tr w:rsidR="00851750" w:rsidTr="00851750">
        <w:trPr>
          <w:trHeight w:val="1646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mallCaps/>
                <w:sz w:val="24"/>
                <w:szCs w:val="24"/>
                <w:u w:val="single"/>
              </w:rPr>
              <w:t>Oggetto</w:t>
            </w:r>
            <w:r>
              <w:rPr>
                <w:b w:val="0"/>
                <w:bCs w:val="0"/>
                <w:sz w:val="24"/>
                <w:szCs w:val="24"/>
              </w:rPr>
              <w:t xml:space="preserve">: </w:t>
            </w:r>
          </w:p>
          <w:p w:rsidR="00851750" w:rsidRDefault="00851750" w:rsidP="00851750">
            <w:pPr>
              <w:pStyle w:val="Corpodeltesto"/>
              <w:tabs>
                <w:tab w:val="left" w:pos="9528"/>
              </w:tabs>
              <w:snapToGrid w:val="0"/>
              <w:ind w:right="871"/>
              <w:rPr>
                <w:b w:val="0"/>
                <w:bCs w:val="0"/>
                <w:sz w:val="18"/>
                <w:szCs w:val="18"/>
              </w:rPr>
            </w:pPr>
          </w:p>
          <w:p w:rsidR="00851750" w:rsidRPr="005F3B1C" w:rsidRDefault="00851750" w:rsidP="00851750">
            <w:pPr>
              <w:pStyle w:val="Corpodeltesto"/>
              <w:tabs>
                <w:tab w:val="left" w:pos="9528"/>
              </w:tabs>
              <w:snapToGrid w:val="0"/>
              <w:ind w:right="871"/>
              <w:rPr>
                <w:sz w:val="20"/>
                <w:szCs w:val="20"/>
                <w:lang w:val="sv-SE"/>
              </w:rPr>
            </w:pPr>
            <w:r w:rsidRPr="005F3B1C">
              <w:rPr>
                <w:b w:val="0"/>
                <w:bCs w:val="0"/>
                <w:sz w:val="20"/>
                <w:szCs w:val="20"/>
              </w:rPr>
              <w:t xml:space="preserve"> BOLLETTINO PREVISIONALE DELLE CONDIZIONI METEOROLOGICHE PER LA REGIONE CAMPANIA</w:t>
            </w:r>
          </w:p>
          <w:p w:rsidR="00851750" w:rsidRDefault="00851750" w:rsidP="00851750">
            <w:pPr>
              <w:pStyle w:val="Rientrocorpodeltesto21"/>
              <w:rPr>
                <w:lang w:val="sv-SE"/>
              </w:rPr>
            </w:pPr>
          </w:p>
          <w:p w:rsidR="00851750" w:rsidRDefault="00851750" w:rsidP="00851750">
            <w:pPr>
              <w:jc w:val="center"/>
              <w:rPr>
                <w:b/>
                <w:bCs/>
                <w:i/>
                <w:lang w:val="sv-SE"/>
              </w:rPr>
            </w:pPr>
            <w:r>
              <w:rPr>
                <w:b/>
                <w:bCs/>
                <w:i/>
                <w:lang w:val="sv-SE"/>
              </w:rPr>
              <w:t xml:space="preserve"> </w:t>
            </w:r>
          </w:p>
          <w:p w:rsidR="005D1726" w:rsidRDefault="00A60C06" w:rsidP="007E2303">
            <w:pPr>
              <w:spacing w:before="100" w:beforeAutospacing="1" w:after="100" w:afterAutospacing="1"/>
              <w:contextualSpacing/>
              <w:rPr>
                <w:rFonts w:hAnsi="Verdana" w:cs="Verdana"/>
                <w:b/>
                <w:szCs w:val="20"/>
              </w:rPr>
            </w:pPr>
            <w:r>
              <w:rPr>
                <w:rFonts w:hAnsi="Verdana" w:cs="Verdana"/>
                <w:b/>
                <w:szCs w:val="20"/>
              </w:rPr>
              <w:t xml:space="preserve"> </w:t>
            </w:r>
            <w:r w:rsidR="00ED2AA4">
              <w:rPr>
                <w:rFonts w:hAnsi="Verdana" w:cs="Verdana"/>
                <w:b/>
                <w:szCs w:val="20"/>
              </w:rPr>
              <w:t>Prot. 2017</w:t>
            </w:r>
            <w:r w:rsidR="00F05645">
              <w:rPr>
                <w:rFonts w:hAnsi="Verdana" w:cs="Verdana"/>
                <w:b/>
                <w:szCs w:val="20"/>
              </w:rPr>
              <w:t>.</w:t>
            </w:r>
            <w:r w:rsidR="008C5695">
              <w:rPr>
                <w:rFonts w:hAnsi="Verdana" w:cs="Verdana"/>
                <w:b/>
                <w:szCs w:val="20"/>
              </w:rPr>
              <w:t>0006739</w:t>
            </w:r>
            <w:r w:rsidR="00ED2AA4">
              <w:rPr>
                <w:rFonts w:hAnsi="Verdana" w:cs="Verdana"/>
                <w:b/>
                <w:szCs w:val="20"/>
              </w:rPr>
              <w:t xml:space="preserve"> </w:t>
            </w:r>
            <w:r w:rsidR="00F05645">
              <w:rPr>
                <w:rFonts w:hAnsi="Verdana" w:cs="Verdana"/>
                <w:b/>
                <w:szCs w:val="20"/>
              </w:rPr>
              <w:t xml:space="preserve"> </w:t>
            </w:r>
            <w:r w:rsidR="00D63808">
              <w:rPr>
                <w:rFonts w:hAnsi="Verdana" w:cs="Verdana"/>
                <w:b/>
                <w:szCs w:val="20"/>
              </w:rPr>
              <w:t xml:space="preserve">del </w:t>
            </w:r>
            <w:r w:rsidR="00464AFB">
              <w:rPr>
                <w:rFonts w:hAnsi="Verdana" w:cs="Verdana"/>
                <w:b/>
                <w:szCs w:val="20"/>
              </w:rPr>
              <w:t>0</w:t>
            </w:r>
            <w:r w:rsidR="00DC1ED0">
              <w:rPr>
                <w:rFonts w:hAnsi="Verdana" w:cs="Verdana"/>
                <w:b/>
                <w:szCs w:val="20"/>
              </w:rPr>
              <w:t>4</w:t>
            </w:r>
            <w:r w:rsidR="00D63808">
              <w:rPr>
                <w:rFonts w:hAnsi="Verdana" w:cs="Verdana"/>
                <w:b/>
                <w:szCs w:val="20"/>
              </w:rPr>
              <w:t>/</w:t>
            </w:r>
            <w:r w:rsidR="00464AFB">
              <w:rPr>
                <w:rFonts w:hAnsi="Verdana" w:cs="Verdana"/>
                <w:b/>
                <w:szCs w:val="20"/>
              </w:rPr>
              <w:t>0</w:t>
            </w:r>
            <w:r w:rsidR="00D63808">
              <w:rPr>
                <w:rFonts w:hAnsi="Verdana" w:cs="Verdana"/>
                <w:b/>
                <w:szCs w:val="20"/>
              </w:rPr>
              <w:t>1/201</w:t>
            </w:r>
            <w:r w:rsidR="00464AFB">
              <w:rPr>
                <w:rFonts w:hAnsi="Verdana" w:cs="Verdana"/>
                <w:b/>
                <w:szCs w:val="20"/>
              </w:rPr>
              <w:t>7</w:t>
            </w:r>
          </w:p>
          <w:p w:rsidR="0072056C" w:rsidRDefault="0072056C" w:rsidP="0072056C">
            <w:pPr>
              <w:spacing w:before="100" w:beforeAutospacing="1" w:after="100" w:afterAutospacing="1"/>
              <w:contextualSpacing/>
              <w:rPr>
                <w:rFonts w:hAnsi="Verdana" w:cs="Verdana"/>
                <w:b/>
                <w:szCs w:val="20"/>
              </w:rPr>
            </w:pPr>
          </w:p>
          <w:p w:rsidR="00851750" w:rsidRDefault="00851750" w:rsidP="00851750">
            <w:pPr>
              <w:spacing w:before="100" w:beforeAutospacing="1" w:after="100" w:afterAutospacing="1"/>
              <w:contextualSpacing/>
              <w:rPr>
                <w:rFonts w:hAnsi="Verdana" w:cs="Verdana"/>
                <w:b/>
                <w:szCs w:val="20"/>
              </w:rPr>
            </w:pPr>
          </w:p>
          <w:p w:rsidR="00851750" w:rsidRDefault="00851750" w:rsidP="00851750">
            <w:pPr>
              <w:rPr>
                <w:b/>
                <w:bCs/>
                <w:smallCaps/>
              </w:rPr>
            </w:pPr>
          </w:p>
          <w:p w:rsidR="00851750" w:rsidRDefault="00851750" w:rsidP="00851750">
            <w:pPr>
              <w:spacing w:before="100" w:beforeAutospacing="1" w:after="100" w:afterAutospacing="1"/>
              <w:contextualSpacing/>
              <w:rPr>
                <w:b/>
                <w:bCs/>
                <w:lang w:val="sv-SE"/>
              </w:rPr>
            </w:pPr>
          </w:p>
        </w:tc>
        <w:tc>
          <w:tcPr>
            <w:tcW w:w="91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gridAfter w:val="2"/>
          <w:wAfter w:w="46" w:type="dxa"/>
          <w:trHeight w:val="465"/>
        </w:trPr>
        <w:tc>
          <w:tcPr>
            <w:tcW w:w="10613" w:type="dxa"/>
            <w:gridSpan w:val="5"/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  <w:rPr>
                <w:sz w:val="16"/>
                <w:szCs w:val="16"/>
                <w:lang w:val="sv-SE"/>
              </w:rPr>
            </w:pPr>
          </w:p>
        </w:tc>
        <w:tc>
          <w:tcPr>
            <w:tcW w:w="25" w:type="dxa"/>
            <w:shd w:val="clear" w:color="auto" w:fill="auto"/>
          </w:tcPr>
          <w:p w:rsidR="00851750" w:rsidRDefault="00851750" w:rsidP="00851750">
            <w:pPr>
              <w:snapToGrid w:val="0"/>
              <w:rPr>
                <w:smallCaps/>
                <w:lang w:val="sv-SE"/>
              </w:rPr>
            </w:pPr>
          </w:p>
        </w:tc>
        <w:tc>
          <w:tcPr>
            <w:tcW w:w="20" w:type="dxa"/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rPr>
          <w:trHeight w:val="265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DC1ED0">
            <w:pPr>
              <w:pStyle w:val="Corpodeltesto"/>
              <w:snapToGrid w:val="0"/>
              <w:ind w:right="871"/>
              <w:jc w:val="center"/>
              <w:rPr>
                <w:b w:val="0"/>
                <w:bCs w:val="0"/>
                <w:smallCaps/>
                <w:sz w:val="24"/>
                <w:szCs w:val="24"/>
              </w:rPr>
            </w:pPr>
            <w:r>
              <w:rPr>
                <w:b w:val="0"/>
                <w:bCs w:val="0"/>
                <w:smallCaps/>
                <w:sz w:val="24"/>
                <w:szCs w:val="24"/>
              </w:rPr>
              <w:t xml:space="preserve">Data: </w:t>
            </w:r>
            <w:r w:rsidR="00464AFB">
              <w:rPr>
                <w:b w:val="0"/>
                <w:bCs w:val="0"/>
                <w:smallCaps/>
                <w:sz w:val="24"/>
                <w:szCs w:val="24"/>
              </w:rPr>
              <w:t>0</w:t>
            </w:r>
            <w:r w:rsidR="00DC1ED0">
              <w:rPr>
                <w:b w:val="0"/>
                <w:bCs w:val="0"/>
                <w:smallCaps/>
                <w:sz w:val="24"/>
                <w:szCs w:val="24"/>
              </w:rPr>
              <w:t>4</w:t>
            </w:r>
            <w:r>
              <w:rPr>
                <w:b w:val="0"/>
                <w:bCs w:val="0"/>
                <w:smallCaps/>
                <w:sz w:val="24"/>
                <w:szCs w:val="24"/>
              </w:rPr>
              <w:t>.</w:t>
            </w:r>
            <w:r w:rsidR="00464AFB">
              <w:rPr>
                <w:b w:val="0"/>
                <w:bCs w:val="0"/>
                <w:smallCaps/>
                <w:sz w:val="24"/>
                <w:szCs w:val="24"/>
              </w:rPr>
              <w:t>0</w:t>
            </w:r>
            <w:r>
              <w:rPr>
                <w:b w:val="0"/>
                <w:bCs w:val="0"/>
                <w:smallCaps/>
                <w:sz w:val="24"/>
                <w:szCs w:val="24"/>
              </w:rPr>
              <w:t>1.201</w:t>
            </w:r>
            <w:r w:rsidR="00464AFB">
              <w:rPr>
                <w:b w:val="0"/>
                <w:bCs w:val="0"/>
                <w:smallCaps/>
                <w:sz w:val="24"/>
                <w:szCs w:val="24"/>
              </w:rPr>
              <w:t>7</w:t>
            </w:r>
          </w:p>
        </w:tc>
        <w:tc>
          <w:tcPr>
            <w:tcW w:w="75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D37008" w:rsidP="008C5695">
            <w:pPr>
              <w:pStyle w:val="Nessunaspaziatura"/>
            </w:pPr>
            <w:r>
              <w:t xml:space="preserve">  Ora:</w:t>
            </w:r>
            <w:r w:rsidR="00CF5C8B">
              <w:t xml:space="preserve"> </w:t>
            </w:r>
            <w:r w:rsidR="00F40A4F">
              <w:t>1</w:t>
            </w:r>
            <w:r w:rsidR="008C5695">
              <w:t>2</w:t>
            </w:r>
            <w:r w:rsidR="008E76FE">
              <w:t>.</w:t>
            </w:r>
            <w:r w:rsidR="00542E90">
              <w:t>45</w:t>
            </w:r>
          </w:p>
        </w:tc>
        <w:tc>
          <w:tcPr>
            <w:tcW w:w="91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  <w:tr w:rsidR="00851750" w:rsidTr="00851750">
        <w:tblPrEx>
          <w:tblCellMar>
            <w:left w:w="108" w:type="dxa"/>
            <w:right w:w="108" w:type="dxa"/>
          </w:tblCellMar>
        </w:tblPrEx>
        <w:trPr>
          <w:gridAfter w:val="1"/>
          <w:wAfter w:w="10" w:type="dxa"/>
          <w:trHeight w:val="280"/>
        </w:trPr>
        <w:tc>
          <w:tcPr>
            <w:tcW w:w="3024" w:type="dxa"/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  <w:rPr>
                <w:b w:val="0"/>
                <w:bCs w:val="0"/>
                <w:smallCaps/>
                <w:sz w:val="16"/>
                <w:szCs w:val="16"/>
              </w:rPr>
            </w:pPr>
          </w:p>
        </w:tc>
        <w:tc>
          <w:tcPr>
            <w:tcW w:w="7015" w:type="dxa"/>
            <w:gridSpan w:val="2"/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  <w:rPr>
                <w:sz w:val="16"/>
                <w:szCs w:val="16"/>
              </w:rPr>
            </w:pPr>
          </w:p>
        </w:tc>
        <w:tc>
          <w:tcPr>
            <w:tcW w:w="265" w:type="dxa"/>
            <w:shd w:val="clear" w:color="auto" w:fill="auto"/>
          </w:tcPr>
          <w:p w:rsidR="00851750" w:rsidRDefault="00851750" w:rsidP="00851750">
            <w:pPr>
              <w:snapToGrid w:val="0"/>
              <w:rPr>
                <w:smallCaps/>
                <w:u w:val="single"/>
              </w:rPr>
            </w:pPr>
          </w:p>
        </w:tc>
        <w:tc>
          <w:tcPr>
            <w:tcW w:w="390" w:type="dxa"/>
            <w:gridSpan w:val="4"/>
            <w:shd w:val="clear" w:color="auto" w:fill="auto"/>
          </w:tcPr>
          <w:p w:rsidR="00851750" w:rsidRDefault="00851750" w:rsidP="00851750">
            <w:pPr>
              <w:snapToGrid w:val="0"/>
              <w:rPr>
                <w:smallCaps/>
                <w:u w:val="single"/>
              </w:rPr>
            </w:pPr>
          </w:p>
        </w:tc>
      </w:tr>
      <w:tr w:rsidR="00851750" w:rsidTr="00851750">
        <w:trPr>
          <w:trHeight w:val="265"/>
        </w:trPr>
        <w:tc>
          <w:tcPr>
            <w:tcW w:w="10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pStyle w:val="Corpodeltesto"/>
              <w:snapToGrid w:val="0"/>
              <w:ind w:right="871"/>
            </w:pPr>
            <w:r>
              <w:rPr>
                <w:b w:val="0"/>
                <w:bCs w:val="0"/>
                <w:smallCaps/>
                <w:sz w:val="24"/>
                <w:szCs w:val="24"/>
                <w:u w:val="single"/>
              </w:rPr>
              <w:t>N° PAGINE COMPRESA</w:t>
            </w:r>
            <w:r>
              <w:rPr>
                <w:b w:val="0"/>
                <w:bCs w:val="0"/>
                <w:smallCaps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mallCaps/>
                <w:sz w:val="24"/>
                <w:szCs w:val="24"/>
                <w:u w:val="single"/>
              </w:rPr>
              <w:t>LA</w:t>
            </w:r>
            <w:r>
              <w:rPr>
                <w:b w:val="0"/>
                <w:bCs w:val="0"/>
                <w:smallCaps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mallCaps/>
                <w:sz w:val="24"/>
                <w:szCs w:val="24"/>
                <w:u w:val="single"/>
              </w:rPr>
              <w:t>PRESENTE</w:t>
            </w:r>
            <w:r>
              <w:rPr>
                <w:b w:val="0"/>
                <w:bCs w:val="0"/>
                <w:smallCaps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mallCaps/>
                <w:sz w:val="24"/>
                <w:szCs w:val="24"/>
                <w:u w:val="single"/>
              </w:rPr>
              <w:t>3</w:t>
            </w:r>
          </w:p>
        </w:tc>
        <w:tc>
          <w:tcPr>
            <w:tcW w:w="91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851750" w:rsidRDefault="00851750" w:rsidP="00851750">
            <w:pPr>
              <w:snapToGrid w:val="0"/>
            </w:pPr>
          </w:p>
        </w:tc>
      </w:tr>
    </w:tbl>
    <w:p w:rsidR="00851750" w:rsidRDefault="00851750" w:rsidP="00851750"/>
    <w:p w:rsidR="00851750" w:rsidRDefault="00851750" w:rsidP="00851750"/>
    <w:p w:rsidR="00CC644C" w:rsidRDefault="00CC644C" w:rsidP="00851750"/>
    <w:p w:rsidR="005C6601" w:rsidRDefault="005C6601" w:rsidP="00851750"/>
    <w:p w:rsidR="005C6601" w:rsidRDefault="005C6601" w:rsidP="00851750"/>
    <w:p w:rsidR="005C6601" w:rsidRDefault="005C6601" w:rsidP="00851750"/>
    <w:p w:rsidR="00AC253F" w:rsidRDefault="00AC253F" w:rsidP="00851750"/>
    <w:p w:rsidR="00AC253F" w:rsidRDefault="00AC253F" w:rsidP="00851750"/>
    <w:p w:rsidR="00AC253F" w:rsidRDefault="00AC253F" w:rsidP="00851750"/>
    <w:p w:rsidR="00AC253F" w:rsidRDefault="00AC253F" w:rsidP="00851750"/>
    <w:p w:rsidR="007E0A7B" w:rsidRDefault="007E0A7B" w:rsidP="00851750"/>
    <w:tbl>
      <w:tblPr>
        <w:tblW w:w="11161" w:type="dxa"/>
        <w:tblInd w:w="-4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42"/>
        <w:gridCol w:w="8597"/>
        <w:gridCol w:w="1322"/>
      </w:tblGrid>
      <w:tr w:rsidR="004B39D4" w:rsidTr="002F00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>
            <w:pPr>
              <w:widowControl/>
              <w:wordWrap/>
              <w:jc w:val="center"/>
              <w:rPr>
                <w:rFonts w:ascii="Arial" w:eastAsia="Times New Roman" w:hAnsi="Arial"/>
                <w:b/>
                <w:color w:val="000000"/>
                <w:sz w:val="22"/>
              </w:rPr>
            </w:pPr>
            <w:r>
              <w:rPr>
                <w:rFonts w:eastAsia="Times New Roman" w:hAnsi="Verdana"/>
                <w:b/>
                <w:color w:val="000000"/>
                <w:sz w:val="18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.75pt;height:45.5pt" o:allowoverlap="f">
                  <v:imagedata r:id="rId9" o:title=""/>
                </v:shape>
              </w:pict>
            </w:r>
          </w:p>
        </w:tc>
        <w:tc>
          <w:tcPr>
            <w:tcW w:w="8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>
            <w:pPr>
              <w:widowControl/>
              <w:wordWrap/>
              <w:spacing w:line="260" w:lineRule="exact"/>
              <w:jc w:val="center"/>
              <w:rPr>
                <w:rFonts w:ascii="Arial" w:eastAsia="Times New Roman" w:hAnsi="Arial"/>
                <w:color w:val="000000"/>
                <w:sz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22"/>
              </w:rPr>
              <w:t>REGIONE CAMPANIA</w:t>
            </w:r>
          </w:p>
          <w:p w:rsidR="004B39D4" w:rsidRDefault="004B39D4">
            <w:pPr>
              <w:widowControl/>
              <w:wordWrap/>
              <w:spacing w:line="260" w:lineRule="exact"/>
              <w:jc w:val="center"/>
              <w:rPr>
                <w:rFonts w:ascii="Arial" w:eastAsia="Times New Roman" w:hAnsi="Arial"/>
                <w:color w:val="000000"/>
              </w:rPr>
            </w:pPr>
            <w:r>
              <w:rPr>
                <w:rFonts w:ascii="Arial" w:eastAsia="Times New Roman" w:hAnsi="Arial"/>
                <w:color w:val="000000"/>
                <w:sz w:val="18"/>
              </w:rPr>
              <w:t>DIREZIONE GENERALE PER I LAVORI PUBBLICI E LA PROTEZIONE CIVILE</w:t>
            </w:r>
          </w:p>
          <w:p w:rsidR="004B39D4" w:rsidRDefault="004B39D4">
            <w:pPr>
              <w:widowControl/>
              <w:wordWrap/>
              <w:spacing w:line="260" w:lineRule="exact"/>
              <w:jc w:val="center"/>
              <w:rPr>
                <w:rFonts w:ascii="Arial" w:eastAsia="Times New Roman" w:hAnsi="Arial"/>
                <w:color w:val="000000"/>
              </w:rPr>
            </w:pPr>
            <w:r>
              <w:rPr>
                <w:rFonts w:ascii="Arial" w:eastAsia="Times New Roman" w:hAnsi="Arial"/>
                <w:color w:val="000000"/>
              </w:rPr>
              <w:t>CENTRO FUNZIONALE MULTIRISCHI - AREA METEOROLOGICA</w:t>
            </w:r>
          </w:p>
          <w:p w:rsidR="004B39D4" w:rsidRDefault="004B39D4">
            <w:pPr>
              <w:widowControl/>
              <w:wordWrap/>
              <w:spacing w:line="260" w:lineRule="exact"/>
              <w:jc w:val="center"/>
              <w:rPr>
                <w:rFonts w:ascii="Arial" w:eastAsia="Times New Roman" w:hAnsi="Arial"/>
                <w:color w:val="000000"/>
                <w:sz w:val="18"/>
              </w:rPr>
            </w:pPr>
            <w:r>
              <w:rPr>
                <w:rFonts w:ascii="Arial" w:eastAsia="Times New Roman" w:hAnsi="Arial"/>
                <w:color w:val="000000"/>
              </w:rPr>
              <w:t>centrofunzionale@regione.campania.it</w:t>
            </w:r>
          </w:p>
          <w:p w:rsidR="004B39D4" w:rsidRDefault="004B39D4">
            <w:pPr>
              <w:widowControl/>
              <w:wordWrap/>
              <w:spacing w:line="260" w:lineRule="exact"/>
              <w:jc w:val="center"/>
              <w:rPr>
                <w:rFonts w:ascii="Times New Roman" w:eastAsia="Times New Roman"/>
                <w:color w:val="000000"/>
                <w:sz w:val="24"/>
              </w:rPr>
            </w:pPr>
            <w:r>
              <w:rPr>
                <w:rFonts w:ascii="Arial" w:eastAsia="Times New Roman" w:hAnsi="Arial"/>
                <w:color w:val="000000"/>
                <w:sz w:val="18"/>
              </w:rPr>
              <w:t>Centro Direzionale, Isola C3 - tel. 0812323111/806 - fax 0812323851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>
            <w:pPr>
              <w:widowControl/>
              <w:wordWrap/>
              <w:jc w:val="center"/>
              <w:rPr>
                <w:rFonts w:ascii="Times New Roman" w:eastAsia="Times New Roman"/>
                <w:color w:val="000000"/>
                <w:sz w:val="24"/>
              </w:rPr>
            </w:pPr>
            <w:r>
              <w:rPr>
                <w:rFonts w:ascii="Times New Roman" w:eastAsia="Times New Roman"/>
                <w:color w:val="000000"/>
                <w:sz w:val="32"/>
              </w:rPr>
              <w:pict>
                <v:shape id="_x0000_i1026" type="#_x0000_t75" style="width:51.6pt;height:51.6pt" o:allowoverlap="f">
                  <v:imagedata r:id="rId10" o:title=""/>
                </v:shape>
              </w:pict>
            </w:r>
          </w:p>
        </w:tc>
      </w:tr>
    </w:tbl>
    <w:p w:rsidR="004B39D4" w:rsidRDefault="004B39D4">
      <w:pPr>
        <w:widowControl/>
        <w:wordWrap/>
        <w:spacing w:before="100"/>
        <w:jc w:val="center"/>
        <w:rPr>
          <w:rFonts w:eastAsia="Times New Roman" w:hAnsi="Verdana"/>
          <w:b/>
          <w:color w:val="000000"/>
        </w:rPr>
      </w:pPr>
      <w:r>
        <w:rPr>
          <w:rFonts w:ascii="Arial" w:eastAsia="Times New Roman" w:hAnsi="Arial"/>
          <w:b/>
          <w:color w:val="000000"/>
          <w:sz w:val="24"/>
        </w:rPr>
        <w:t>BOLLETTINO METEOROLOGICO REGIONALE</w:t>
      </w:r>
    </w:p>
    <w:p w:rsidR="008C5695" w:rsidRDefault="004B39D4" w:rsidP="008C5695">
      <w:pPr>
        <w:spacing w:before="100" w:beforeAutospacing="1" w:after="100" w:afterAutospacing="1"/>
        <w:contextualSpacing/>
        <w:jc w:val="center"/>
        <w:rPr>
          <w:rFonts w:hAnsi="Verdana" w:cs="Verdana"/>
          <w:b/>
          <w:szCs w:val="20"/>
        </w:rPr>
      </w:pPr>
      <w:r>
        <w:rPr>
          <w:rFonts w:eastAsia="Times New Roman" w:hAnsi="Verdana"/>
          <w:b/>
          <w:color w:val="000000"/>
        </w:rPr>
        <w:t>mercoledì 04 gennaio 2017 emissione delle ore 11:50</w:t>
      </w:r>
      <w:r w:rsidR="008C5695" w:rsidRPr="008C5695">
        <w:rPr>
          <w:rFonts w:hAnsi="Verdana" w:cs="Verdana"/>
          <w:b/>
          <w:szCs w:val="20"/>
        </w:rPr>
        <w:t xml:space="preserve"> </w:t>
      </w:r>
      <w:r w:rsidR="008C5695">
        <w:rPr>
          <w:rFonts w:hAnsi="Verdana" w:cs="Verdana"/>
          <w:b/>
          <w:szCs w:val="20"/>
        </w:rPr>
        <w:t>Prot. 2017.0006739</w:t>
      </w:r>
    </w:p>
    <w:p w:rsidR="004B39D4" w:rsidRDefault="004B39D4" w:rsidP="004B39D4">
      <w:pPr>
        <w:widowControl/>
        <w:wordWrap/>
        <w:jc w:val="center"/>
        <w:rPr>
          <w:rFonts w:eastAsia="Times New Roman" w:hAnsi="Verdana"/>
          <w:b/>
          <w:color w:val="000000"/>
        </w:rPr>
      </w:pPr>
    </w:p>
    <w:p w:rsidR="004B39D4" w:rsidRDefault="004B39D4" w:rsidP="00FD4EF7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u w:val="single"/>
        </w:rPr>
      </w:pPr>
      <w:r w:rsidRPr="00903EBF">
        <w:rPr>
          <w:rFonts w:ascii="Times New Roman" w:eastAsia="Times New Roman"/>
          <w:b/>
          <w:color w:val="000000"/>
          <w:u w:val="single"/>
        </w:rPr>
        <w:t>ESAME SINOTTICO</w:t>
      </w:r>
    </w:p>
    <w:p w:rsidR="004B39D4" w:rsidRDefault="004B39D4" w:rsidP="004B39D4">
      <w:pPr>
        <w:widowControl/>
        <w:wordWrap/>
        <w:ind w:left="-271" w:right="-284"/>
        <w:rPr>
          <w:rFonts w:ascii="Arial" w:eastAsia="Times New Roman" w:hAnsi="Arial"/>
          <w:color w:val="000000"/>
          <w:sz w:val="16"/>
        </w:rPr>
      </w:pPr>
      <w:r>
        <w:rPr>
          <w:rFonts w:ascii="Arial" w:eastAsia="Times New Roman" w:hAnsi="Arial"/>
          <w:color w:val="000000"/>
          <w:sz w:val="16"/>
        </w:rPr>
        <w:t>Residui fenomeni stanno interessando le estreme regioni meridionali e tenderanno ad attenuarsi nel corso della giornata. Domani, l’arrivo di sostenute correnti fredde settentrionali apporterà precipitazioni al Sud e sul versante adriatico e un deciso abbassamento delle temperature; le precipitazioni tenderanno a divenire nevose dalla mattina. Venerdì, le precipitazioni, prevalentemente nevose, interesseranno le zone adriatiche, la dorsale appenninica centro-meridionale e localmente anche le basse coste tirreniche.</w:t>
      </w:r>
    </w:p>
    <w:p w:rsidR="004B39D4" w:rsidRPr="004B7ABF" w:rsidRDefault="004B39D4" w:rsidP="004B39D4">
      <w:pPr>
        <w:widowControl/>
        <w:wordWrap/>
        <w:ind w:left="-271" w:right="-284"/>
        <w:rPr>
          <w:rFonts w:ascii="Times New Roman" w:eastAsia="Times New Roman"/>
          <w:b/>
          <w:color w:val="000000"/>
          <w:sz w:val="10"/>
          <w:szCs w:val="10"/>
          <w:u w:val="single"/>
        </w:rPr>
      </w:pPr>
    </w:p>
    <w:p w:rsidR="004B39D4" w:rsidRDefault="004B39D4" w:rsidP="004B39D4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u w:val="single"/>
        </w:rPr>
      </w:pPr>
      <w:r>
        <w:rPr>
          <w:rFonts w:ascii="Times New Roman" w:eastAsia="Times New Roman"/>
          <w:b/>
          <w:color w:val="000000"/>
          <w:u w:val="single"/>
        </w:rPr>
        <w:t>PREVISIONE PER OGGI,</w:t>
      </w:r>
      <w:r w:rsidRPr="00A5426D">
        <w:rPr>
          <w:rFonts w:ascii="Times New Roman" w:eastAsia="Times New Roman"/>
          <w:b/>
          <w:color w:val="000000"/>
          <w:u w:val="single"/>
        </w:rPr>
        <w:t xml:space="preserve"> </w:t>
      </w:r>
      <w:r>
        <w:rPr>
          <w:rFonts w:ascii="Times New Roman" w:eastAsia="Times New Roman"/>
          <w:b/>
          <w:color w:val="000000"/>
          <w:u w:val="single"/>
        </w:rPr>
        <w:t>MERCOLEDÌ 04 GENNAIO 2017</w:t>
      </w:r>
    </w:p>
    <w:p w:rsidR="004B39D4" w:rsidRDefault="004B39D4" w:rsidP="004B39D4">
      <w:pPr>
        <w:widowControl/>
        <w:wordWrap/>
        <w:ind w:left="-271" w:right="-284"/>
        <w:rPr>
          <w:rFonts w:ascii="Arial" w:eastAsia="Times New Roman" w:hAnsi="Arial"/>
          <w:color w:val="000000"/>
          <w:sz w:val="16"/>
        </w:rPr>
      </w:pPr>
      <w:r>
        <w:rPr>
          <w:rFonts w:ascii="Arial" w:eastAsia="Times New Roman" w:hAnsi="Arial"/>
          <w:color w:val="000000"/>
          <w:sz w:val="16"/>
        </w:rPr>
        <w:t>Cielo sereno o poco nuvoloso sul settore centro-settentrionale della regione, nuvoloso su quello meridionale con possibilità di locali precipitazioni in attenuazione dal pomeriggio; dalla sera la nuvolosità tenderà nuovamente ad intensificarsi, ad iniziare dal settore settentrionale, ma con scarse probabilità di precipitazioni. I venti spireranno moderati nord-orientali con tendenza a disporsi dai quadranti occidentali dal pomeriggio-sera. Il mare si presenterà prevalentemente mosso. Le temperature non subiranno variazioni significative</w:t>
      </w:r>
      <w:r w:rsidRPr="005B79F8">
        <w:rPr>
          <w:rFonts w:ascii="Arial" w:eastAsia="Times New Roman" w:hAnsi="Arial"/>
          <w:color w:val="000000"/>
          <w:sz w:val="16"/>
        </w:rPr>
        <w:t>.</w:t>
      </w:r>
      <w:r>
        <w:rPr>
          <w:rFonts w:ascii="Arial" w:eastAsia="Times New Roman" w:hAnsi="Arial"/>
          <w:color w:val="000000"/>
          <w:sz w:val="16"/>
        </w:rPr>
        <w:t xml:space="preserve"> La visibilità tenderà a ridursi dalla sera sulle zone montuose. </w:t>
      </w:r>
    </w:p>
    <w:p w:rsidR="004B39D4" w:rsidRPr="00E47EA5" w:rsidRDefault="004B39D4" w:rsidP="004B39D4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sz w:val="6"/>
          <w:u w:val="single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393"/>
        <w:gridCol w:w="9003"/>
      </w:tblGrid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07574D">
            <w:pPr>
              <w:widowControl/>
              <w:wordWrap/>
              <w:jc w:val="center"/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Zona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07574D">
            <w:pPr>
              <w:spacing w:before="20" w:after="20"/>
              <w:jc w:val="center"/>
              <w:rPr>
                <w:rFonts w:hAnsi="Verdana"/>
                <w:color w:val="000000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Stato del cielo e precipitazioni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sereno o poco nuvoloso, dalla sera intensificazione della nuvolosità ma con scarse probabilità di precipitazioni.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2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sereno o poco nuvoloso, dalla sera intensificazione della nuvolosità ma con scarse probabilità di precipitazioni.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sereno o poco nuvoloso, dalla sera intensificazione della nuvolosità ma con scarse probabilità di precipitazioni.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sereno o poco nuvoloso, dalla sera intensificazione della nuvolosità ma con scarse probabilità di precipitazioni.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 w:rsidRPr="00221663">
              <w:rPr>
                <w:rFonts w:ascii="Arial" w:hAnsi="Arial"/>
                <w:b/>
                <w:color w:val="000000"/>
                <w:sz w:val="16"/>
              </w:rPr>
              <w:t>5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sereno o poco nuvoloso, dalla sera intensificazione della nuvolosità ma con scarse probabilità di precipitazioni.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6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possibilità di locali precipitazioni in attenuazione dal pomeriggio; dalla sera intensificazione della nuvolosità.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7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possibilità di locali precipitazioni in attenuazione dal pomeriggio; dalla sera intensificazione della nuvolosità.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"/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8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possibilità di locali precipitazioni in attenuazione dal pomeriggio; dalla sera intensificazione della nuvolosità.</w:t>
            </w:r>
          </w:p>
        </w:tc>
      </w:tr>
    </w:tbl>
    <w:p w:rsidR="004B39D4" w:rsidRPr="00E47EA5" w:rsidRDefault="004B39D4" w:rsidP="00612F7D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sz w:val="6"/>
          <w:u w:val="single"/>
        </w:rPr>
      </w:pPr>
    </w:p>
    <w:p w:rsidR="004B39D4" w:rsidRDefault="004B39D4" w:rsidP="004B39D4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u w:val="single"/>
        </w:rPr>
      </w:pPr>
      <w:r>
        <w:rPr>
          <w:rFonts w:ascii="Times New Roman" w:eastAsia="Times New Roman"/>
          <w:b/>
          <w:color w:val="000000"/>
          <w:u w:val="single"/>
        </w:rPr>
        <w:t>PREVISIONE PER DOMANI, GIOVEDÌ 05 GENNAIO 2017</w:t>
      </w:r>
    </w:p>
    <w:p w:rsidR="004B39D4" w:rsidRDefault="004B39D4" w:rsidP="004B39D4">
      <w:pPr>
        <w:widowControl/>
        <w:wordWrap/>
        <w:ind w:left="-271" w:right="-284"/>
        <w:rPr>
          <w:rFonts w:ascii="Arial" w:eastAsia="Times New Roman" w:hAnsi="Arial"/>
          <w:color w:val="000000"/>
          <w:sz w:val="16"/>
        </w:rPr>
      </w:pPr>
      <w:r>
        <w:rPr>
          <w:rFonts w:ascii="Arial" w:eastAsia="Times New Roman" w:hAnsi="Arial"/>
          <w:color w:val="000000"/>
          <w:sz w:val="16"/>
        </w:rPr>
        <w:t>Cielo coperto con precipitazioni che tenderanno a divenire sparse nel corso della notte, anche a carattere di rovescio; nevose a quote superiori ai 700-800m sulle zone interne. Nel corso della giornata le precipitazioni tenderanno ad attenuarsi sul settore costiero e ad assumere prevalente carattere nevoso, soprattutto sul settore interno, dapprima a quote collinari e dal pomeriggio-sera localmente anche in pianura. I venti spireranno deboli occidentali con locali rinforzi ma con tendenza a divenire forti nord-orientali, ad iniziare dal settore interno.  Il mare si presenterà mosso tendente a divenire agitato, soprattutto al largo e lungo le coste esposte ai venti. Le temperature risulteranno stazionarie nei valori minimi e diminuiranno in quelli massimi. La visibilità risulterà ridotta sulle zone montuose e durante le precipitazioni più intense.</w:t>
      </w:r>
      <w:r w:rsidRPr="00612B65">
        <w:rPr>
          <w:rFonts w:ascii="Arial" w:eastAsia="Times New Roman" w:hAnsi="Arial"/>
          <w:color w:val="000000"/>
          <w:sz w:val="16"/>
        </w:rPr>
        <w:t xml:space="preserve"> </w:t>
      </w:r>
      <w:r>
        <w:rPr>
          <w:rFonts w:ascii="Arial" w:eastAsia="Times New Roman" w:hAnsi="Arial"/>
          <w:color w:val="000000"/>
          <w:sz w:val="16"/>
        </w:rPr>
        <w:t>Gelate notturne interesseranno le zone montuose a quote superiori ai 700m e tenderanno a divenire persistenti sulle zone collinari, in ulteriore diminuzione dal pomeriggio-sera.</w:t>
      </w:r>
    </w:p>
    <w:p w:rsidR="004B39D4" w:rsidRPr="00E47EA5" w:rsidRDefault="004B39D4" w:rsidP="004B39D4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sz w:val="6"/>
          <w:u w:val="single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393"/>
        <w:gridCol w:w="9323"/>
      </w:tblGrid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A21D8E">
            <w:pPr>
              <w:widowControl/>
              <w:wordWrap/>
              <w:jc w:val="center"/>
              <w:rPr>
                <w:rFonts w:ascii="Arial" w:eastAsia="Times New Roman" w:hAnsi="Arial"/>
                <w:b/>
                <w:color w:val="000000"/>
                <w:sz w:val="14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Zona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BD5B7D">
            <w:pPr>
              <w:ind w:right="-2"/>
              <w:jc w:val="center"/>
              <w:rPr>
                <w:rFonts w:ascii="Arial" w:eastAsia="Times New Roman" w:hAnsi="Arial"/>
                <w:b/>
                <w:color w:val="000000"/>
                <w:sz w:val="16"/>
              </w:rPr>
            </w:pPr>
            <w:r>
              <w:rPr>
                <w:rFonts w:ascii="Arial" w:eastAsia="Times New Roman" w:hAnsi="Arial"/>
                <w:b/>
                <w:color w:val="000000"/>
                <w:sz w:val="16"/>
              </w:rPr>
              <w:t>Stato del cielo e precipitazioni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che tenderanno a divenire sparse, anche a carattere di rovescio, in attenuazione dal pomeriggio.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2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sparse, nevose oltre i 700-800m; quota neve in progressivo abbassamento nel corso della giornata.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che tenderanno a divenire sparse, anche a carattere di rovescio, in attenuazione dal pomeriggio.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sparse, nevose oltre i 700-800m; quota neve in progressivo abbassamento nel corso della giornata.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5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sparse, nevose oltre i 700-800m; quota neve in progressivo abbassamento nel corso della giornata.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6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che tenderanno a divenire sparse, anche a carattere di rovescio, in attenuazione dal pomeriggio.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7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sparse, nevose oltre i 700-800m; quota neve in progressivo abbassamento nel corso della giornata.</w:t>
            </w:r>
          </w:p>
        </w:tc>
      </w:tr>
      <w:tr w:rsidR="004B39D4" w:rsidTr="00D93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8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4B39D4">
            <w:pPr>
              <w:jc w:val="left"/>
            </w:pPr>
            <w:r>
              <w:rPr>
                <w:rFonts w:ascii="Arial" w:eastAsia="Times New Roman" w:hAnsi="Arial"/>
                <w:color w:val="000000"/>
                <w:sz w:val="16"/>
              </w:rPr>
              <w:t>Cielo coperto con precipitazioni che tenderanno a divenire sparse, anche a carattere di rovescio, in attenuazione dal pomeriggio.</w:t>
            </w:r>
          </w:p>
        </w:tc>
      </w:tr>
    </w:tbl>
    <w:p w:rsidR="004B39D4" w:rsidRPr="00E47EA5" w:rsidRDefault="004B39D4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sz w:val="6"/>
          <w:u w:val="single"/>
        </w:rPr>
      </w:pPr>
    </w:p>
    <w:p w:rsidR="004B39D4" w:rsidRDefault="004B39D4" w:rsidP="004B39D4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u w:val="single"/>
        </w:rPr>
      </w:pPr>
      <w:r>
        <w:rPr>
          <w:rFonts w:ascii="Times New Roman" w:eastAsia="Times New Roman"/>
          <w:b/>
          <w:color w:val="000000"/>
          <w:u w:val="single"/>
        </w:rPr>
        <w:t>PREVISIONE PER DOPODOMANI, VENERDÌ 06 GENNAIO 2017</w:t>
      </w:r>
    </w:p>
    <w:p w:rsidR="004B39D4" w:rsidRDefault="004B39D4" w:rsidP="004B39D4">
      <w:pPr>
        <w:widowControl/>
        <w:wordWrap/>
        <w:ind w:left="-271" w:right="-284"/>
        <w:rPr>
          <w:rFonts w:ascii="Arial" w:eastAsia="Times New Roman" w:hAnsi="Arial"/>
          <w:color w:val="000000"/>
          <w:sz w:val="16"/>
        </w:rPr>
      </w:pPr>
      <w:r>
        <w:rPr>
          <w:rFonts w:ascii="Arial" w:eastAsia="Times New Roman" w:hAnsi="Arial"/>
          <w:color w:val="000000"/>
          <w:sz w:val="16"/>
        </w:rPr>
        <w:t>Cielo nuvoloso con locali precipitazioni, soprattutto sul settore interno della regione, prevalentemente nevose, anche al livello del mare. I venti spireranno forti settentrionali con rinforzi sulle zone interne.  Il mare si presenterà molto mosso o agitato, soprattutto al largo e lungo le coste esposte ai venti. Le temperature diminuiranno sensibilmente, sia nei valori minimi che in quelli massimi. La visibilità risulterà ridotta sulle zone montuose.</w:t>
      </w:r>
      <w:r w:rsidRPr="00612B65">
        <w:rPr>
          <w:rFonts w:ascii="Arial" w:eastAsia="Times New Roman" w:hAnsi="Arial"/>
          <w:color w:val="000000"/>
          <w:sz w:val="16"/>
        </w:rPr>
        <w:t xml:space="preserve"> </w:t>
      </w:r>
      <w:r w:rsidRPr="00D57686">
        <w:rPr>
          <w:rFonts w:ascii="Arial" w:eastAsia="Times New Roman" w:hAnsi="Arial"/>
          <w:color w:val="000000"/>
          <w:sz w:val="16"/>
        </w:rPr>
        <w:t xml:space="preserve">Gelate persistenti interesseranno le zone montuose e collinari e, </w:t>
      </w:r>
      <w:r>
        <w:rPr>
          <w:rFonts w:ascii="Arial" w:eastAsia="Times New Roman" w:hAnsi="Arial"/>
          <w:color w:val="000000"/>
          <w:sz w:val="16"/>
        </w:rPr>
        <w:t>durante la notte</w:t>
      </w:r>
      <w:r w:rsidRPr="00D57686">
        <w:rPr>
          <w:rFonts w:ascii="Arial" w:eastAsia="Times New Roman" w:hAnsi="Arial"/>
          <w:color w:val="000000"/>
          <w:sz w:val="16"/>
        </w:rPr>
        <w:t>, anche le zone pianeggianti.</w:t>
      </w:r>
    </w:p>
    <w:p w:rsidR="004B39D4" w:rsidRPr="00E47EA5" w:rsidRDefault="004B39D4" w:rsidP="004B39D4">
      <w:pPr>
        <w:widowControl/>
        <w:wordWrap/>
        <w:ind w:left="-271" w:right="-284"/>
        <w:rPr>
          <w:rFonts w:ascii="Times New Roman" w:eastAsia="Times New Roman"/>
          <w:b/>
          <w:color w:val="000000"/>
          <w:sz w:val="6"/>
          <w:u w:val="single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393"/>
        <w:gridCol w:w="5551"/>
      </w:tblGrid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731ECC">
            <w:pPr>
              <w:widowControl/>
              <w:wordWrap/>
              <w:jc w:val="center"/>
              <w:rPr>
                <w:rFonts w:ascii="Arial" w:eastAsia="Times New Roman" w:hAnsi="Arial"/>
                <w:b/>
                <w:color w:val="000000"/>
                <w:sz w:val="14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Zona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Default="004B39D4" w:rsidP="00731ECC">
            <w:pPr>
              <w:jc w:val="center"/>
              <w:rPr>
                <w:rFonts w:ascii="Arial" w:eastAsia="Times New Roman" w:hAnsi="Arial"/>
                <w:b/>
                <w:color w:val="000000"/>
                <w:sz w:val="16"/>
              </w:rPr>
            </w:pPr>
            <w:r>
              <w:rPr>
                <w:rFonts w:ascii="Arial" w:eastAsia="Times New Roman" w:hAnsi="Arial"/>
                <w:b/>
                <w:color w:val="000000"/>
                <w:sz w:val="16"/>
              </w:rPr>
              <w:t>Stato del cielo e precipitazioni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possibilità di locali precipitazioni, prevalentemente nevose.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2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locali precipitazioni, prevalentemente nevose.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3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possibilità di locali precipitazioni, prevalentemente nevose.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4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locali precipitazioni, prevalentemente nevose.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5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locali precipitazioni, prevalentemente nevose.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6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possibilità di locali precipitazioni, prevalentemente nevose.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7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locali precipitazioni, prevalentemente nevose.</w:t>
            </w:r>
          </w:p>
        </w:tc>
      </w:tr>
      <w:tr w:rsidR="004B39D4" w:rsidTr="004B3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B39D4" w:rsidRDefault="004B39D4" w:rsidP="004B39D4">
            <w:pPr>
              <w:spacing w:before="20" w:after="20"/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8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tcMar>
              <w:left w:w="0" w:type="dxa"/>
              <w:right w:w="0" w:type="dxa"/>
            </w:tcMar>
          </w:tcPr>
          <w:p w:rsidR="004B39D4" w:rsidRPr="00AF7145" w:rsidRDefault="004B39D4" w:rsidP="004B39D4">
            <w:pPr>
              <w:jc w:val="left"/>
              <w:rPr>
                <w:rFonts w:ascii="Arial" w:eastAsia="Times New Roman" w:hAnsi="Arial"/>
                <w:color w:val="000000"/>
                <w:sz w:val="16"/>
              </w:rPr>
            </w:pPr>
            <w:r>
              <w:rPr>
                <w:rFonts w:ascii="Arial" w:eastAsia="Times New Roman" w:hAnsi="Arial"/>
                <w:color w:val="000000"/>
                <w:sz w:val="16"/>
              </w:rPr>
              <w:t>Cielo nuvoloso con possibilità di locali precipitazioni, prevalentemente nevose.</w:t>
            </w:r>
          </w:p>
        </w:tc>
      </w:tr>
    </w:tbl>
    <w:p w:rsidR="004B39D4" w:rsidRPr="00E47EA5" w:rsidRDefault="004B39D4" w:rsidP="00E47EA5">
      <w:pPr>
        <w:widowControl/>
        <w:wordWrap/>
        <w:ind w:left="-271" w:right="-284"/>
        <w:jc w:val="left"/>
        <w:rPr>
          <w:rFonts w:ascii="Times New Roman" w:eastAsia="Times New Roman"/>
          <w:b/>
          <w:color w:val="000000"/>
          <w:sz w:val="6"/>
          <w:u w:val="single"/>
        </w:rPr>
      </w:pPr>
    </w:p>
    <w:p w:rsidR="004B39D4" w:rsidRDefault="004B39D4">
      <w:pPr>
        <w:widowControl/>
        <w:wordWrap/>
        <w:jc w:val="left"/>
        <w:rPr>
          <w:rFonts w:eastAsia="Times New Roman" w:hAnsi="Verdana"/>
          <w:b/>
          <w:color w:val="000000"/>
          <w:sz w:val="16"/>
        </w:rPr>
      </w:pPr>
      <w:r>
        <w:rPr>
          <w:rFonts w:eastAsia="Times New Roman" w:hAnsi="Verdana"/>
          <w:b/>
          <w:color w:val="000000"/>
          <w:sz w:val="16"/>
        </w:rPr>
        <w:t xml:space="preserve">Elaborazioni su dati: CFD Campania - ECMWF - USAM CNMCA </w:t>
      </w:r>
    </w:p>
    <w:p w:rsidR="004B39D4" w:rsidRDefault="004B39D4">
      <w:pPr>
        <w:widowControl/>
        <w:wordWrap/>
        <w:jc w:val="left"/>
        <w:rPr>
          <w:rFonts w:ascii="Times New Roman" w:eastAsia="Times New Roman"/>
          <w:b/>
          <w:color w:val="000000"/>
          <w:sz w:val="16"/>
        </w:rPr>
      </w:pPr>
      <w:r>
        <w:rPr>
          <w:rFonts w:ascii="Times New Roman" w:eastAsia="Times New Roman"/>
          <w:b/>
          <w:color w:val="000000"/>
          <w:sz w:val="16"/>
        </w:rPr>
        <w:t>Legenda Zone di allerta meteo:</w:t>
      </w:r>
    </w:p>
    <w:p w:rsidR="004B39D4" w:rsidRDefault="004B39D4">
      <w:pPr>
        <w:widowControl/>
        <w:wordWrap/>
        <w:rPr>
          <w:rFonts w:ascii="Times New Roman" w:eastAsia="Times New Roman"/>
          <w:color w:val="000000"/>
        </w:rPr>
      </w:pPr>
      <w:r>
        <w:rPr>
          <w:rFonts w:ascii="Times New Roman" w:eastAsia="Times New Roman"/>
          <w:b/>
          <w:color w:val="000000"/>
          <w:sz w:val="16"/>
        </w:rPr>
        <w:t>Zona 1:</w:t>
      </w:r>
      <w:r>
        <w:rPr>
          <w:rFonts w:ascii="Times New Roman" w:eastAsia="Times New Roman"/>
          <w:color w:val="000000"/>
          <w:sz w:val="16"/>
        </w:rPr>
        <w:t xml:space="preserve"> Piana campana, Napoli, Isole, Area Vesuviana; </w:t>
      </w:r>
      <w:r>
        <w:rPr>
          <w:rFonts w:ascii="Times New Roman" w:eastAsia="Times New Roman"/>
          <w:b/>
          <w:color w:val="000000"/>
          <w:sz w:val="16"/>
        </w:rPr>
        <w:t>Zona 2:</w:t>
      </w:r>
      <w:r>
        <w:rPr>
          <w:rFonts w:ascii="Times New Roman" w:eastAsia="Times New Roman"/>
          <w:color w:val="000000"/>
          <w:sz w:val="16"/>
        </w:rPr>
        <w:t xml:space="preserve"> Alto Volturno e Matese; </w:t>
      </w:r>
      <w:r>
        <w:rPr>
          <w:rFonts w:ascii="Times New Roman" w:eastAsia="Times New Roman"/>
          <w:b/>
          <w:color w:val="000000"/>
          <w:sz w:val="16"/>
        </w:rPr>
        <w:t>Zona 3:</w:t>
      </w:r>
      <w:r>
        <w:rPr>
          <w:rFonts w:ascii="Times New Roman" w:eastAsia="Times New Roman"/>
          <w:color w:val="000000"/>
          <w:sz w:val="16"/>
        </w:rPr>
        <w:t xml:space="preserve"> Penisola sorrentino-amalfitana, Monti di Sarno e Monti Picentini; </w:t>
      </w:r>
      <w:r>
        <w:rPr>
          <w:rFonts w:ascii="Times New Roman" w:eastAsia="Times New Roman"/>
          <w:b/>
          <w:color w:val="000000"/>
          <w:sz w:val="16"/>
        </w:rPr>
        <w:t>Zona 4:</w:t>
      </w:r>
      <w:r>
        <w:rPr>
          <w:rFonts w:ascii="Times New Roman" w:eastAsia="Times New Roman"/>
          <w:color w:val="000000"/>
          <w:sz w:val="16"/>
        </w:rPr>
        <w:t xml:space="preserve"> Alta Irpinia e Sannio; </w:t>
      </w:r>
      <w:r>
        <w:rPr>
          <w:rFonts w:ascii="Times New Roman" w:eastAsia="Times New Roman"/>
          <w:b/>
          <w:color w:val="000000"/>
          <w:sz w:val="16"/>
        </w:rPr>
        <w:t>Zona 5:</w:t>
      </w:r>
      <w:r>
        <w:rPr>
          <w:rFonts w:ascii="Times New Roman" w:eastAsia="Times New Roman"/>
          <w:color w:val="000000"/>
          <w:sz w:val="16"/>
        </w:rPr>
        <w:t xml:space="preserve"> Tusciano e Alto </w:t>
      </w:r>
      <w:proofErr w:type="spellStart"/>
      <w:r>
        <w:rPr>
          <w:rFonts w:ascii="Times New Roman" w:eastAsia="Times New Roman"/>
          <w:color w:val="000000"/>
          <w:sz w:val="16"/>
        </w:rPr>
        <w:t>Sele</w:t>
      </w:r>
      <w:proofErr w:type="spellEnd"/>
      <w:r>
        <w:rPr>
          <w:rFonts w:ascii="Times New Roman" w:eastAsia="Times New Roman"/>
          <w:color w:val="000000"/>
          <w:sz w:val="16"/>
        </w:rPr>
        <w:t xml:space="preserve">; </w:t>
      </w:r>
      <w:r>
        <w:rPr>
          <w:rFonts w:ascii="Times New Roman" w:eastAsia="Times New Roman"/>
          <w:b/>
          <w:color w:val="000000"/>
          <w:sz w:val="16"/>
        </w:rPr>
        <w:t>Zona 6:</w:t>
      </w:r>
      <w:r>
        <w:rPr>
          <w:rFonts w:ascii="Times New Roman" w:eastAsia="Times New Roman"/>
          <w:color w:val="000000"/>
          <w:sz w:val="16"/>
        </w:rPr>
        <w:t xml:space="preserve"> Piana </w:t>
      </w:r>
      <w:proofErr w:type="spellStart"/>
      <w:r>
        <w:rPr>
          <w:rFonts w:ascii="Times New Roman" w:eastAsia="Times New Roman"/>
          <w:color w:val="000000"/>
          <w:sz w:val="16"/>
        </w:rPr>
        <w:t>Sele</w:t>
      </w:r>
      <w:proofErr w:type="spellEnd"/>
      <w:r>
        <w:rPr>
          <w:rFonts w:ascii="Times New Roman" w:eastAsia="Times New Roman"/>
          <w:color w:val="000000"/>
          <w:sz w:val="16"/>
        </w:rPr>
        <w:t xml:space="preserve"> e Alto Cilento; </w:t>
      </w:r>
      <w:r>
        <w:rPr>
          <w:rFonts w:ascii="Times New Roman" w:eastAsia="Times New Roman"/>
          <w:b/>
          <w:color w:val="000000"/>
          <w:sz w:val="16"/>
        </w:rPr>
        <w:t>Zona 7:</w:t>
      </w:r>
      <w:r>
        <w:rPr>
          <w:rFonts w:ascii="Times New Roman" w:eastAsia="Times New Roman"/>
          <w:color w:val="000000"/>
          <w:sz w:val="16"/>
        </w:rPr>
        <w:t xml:space="preserve"> Tanagro; </w:t>
      </w:r>
      <w:r>
        <w:rPr>
          <w:rFonts w:ascii="Times New Roman" w:eastAsia="Times New Roman"/>
          <w:b/>
          <w:color w:val="000000"/>
          <w:sz w:val="16"/>
        </w:rPr>
        <w:t>Zona 8:</w:t>
      </w:r>
      <w:r>
        <w:rPr>
          <w:rFonts w:ascii="Times New Roman" w:eastAsia="Times New Roman"/>
          <w:color w:val="000000"/>
          <w:sz w:val="16"/>
        </w:rPr>
        <w:t xml:space="preserve"> Basso Cilento.</w:t>
      </w:r>
      <w:r>
        <w:rPr>
          <w:rFonts w:ascii="Times New Roman" w:eastAsia="Times New Roman"/>
          <w:color w:val="000000"/>
        </w:rPr>
        <w:tab/>
      </w:r>
    </w:p>
    <w:p w:rsidR="004B39D4" w:rsidRPr="00465A51" w:rsidRDefault="004B39D4" w:rsidP="00465A51">
      <w:pPr>
        <w:widowControl/>
        <w:wordWrap/>
        <w:ind w:left="-271" w:right="-284"/>
        <w:jc w:val="left"/>
        <w:rPr>
          <w:rFonts w:ascii="Arial" w:eastAsia="Times New Roman" w:hAnsi="Arial"/>
          <w:color w:val="000000"/>
          <w:sz w:val="6"/>
          <w:szCs w:val="6"/>
        </w:rPr>
      </w:pPr>
    </w:p>
    <w:p w:rsidR="004B39D4" w:rsidRPr="00696AE4" w:rsidRDefault="004B39D4" w:rsidP="00936EC9">
      <w:pPr>
        <w:widowControl/>
        <w:wordWrap/>
        <w:ind w:left="6379" w:right="424"/>
        <w:jc w:val="center"/>
        <w:rPr>
          <w:rFonts w:ascii="Times New Roman" w:eastAsia="Times New Roman"/>
          <w:b/>
          <w:i/>
          <w:color w:val="000000"/>
          <w:sz w:val="18"/>
        </w:rPr>
      </w:pPr>
      <w:r w:rsidRPr="00696AE4">
        <w:rPr>
          <w:rFonts w:ascii="Times New Roman" w:eastAsia="Times New Roman"/>
          <w:b/>
          <w:i/>
          <w:color w:val="000000"/>
          <w:sz w:val="18"/>
        </w:rPr>
        <w:t>L'operatore previsionale</w:t>
      </w:r>
    </w:p>
    <w:p w:rsidR="004B39D4" w:rsidRDefault="004B39D4" w:rsidP="00B30D5F">
      <w:pPr>
        <w:widowControl/>
        <w:wordWrap/>
        <w:ind w:left="6379" w:right="424"/>
        <w:jc w:val="center"/>
        <w:rPr>
          <w:rFonts w:ascii="Times New Roman" w:eastAsia="Times New Roman"/>
          <w:i/>
          <w:color w:val="000000"/>
          <w:sz w:val="18"/>
        </w:rPr>
      </w:pPr>
      <w:r w:rsidRPr="00696AE4">
        <w:rPr>
          <w:rFonts w:ascii="Times New Roman" w:eastAsia="Times New Roman"/>
          <w:i/>
          <w:color w:val="000000"/>
          <w:sz w:val="18"/>
        </w:rPr>
        <w:t>(</w:t>
      </w:r>
      <w:r>
        <w:rPr>
          <w:rFonts w:ascii="Times New Roman" w:eastAsia="Times New Roman"/>
          <w:i/>
          <w:color w:val="000000"/>
          <w:sz w:val="18"/>
        </w:rPr>
        <w:t>Andrea Monda)</w:t>
      </w:r>
    </w:p>
    <w:p w:rsidR="004B39D4" w:rsidRDefault="004B39D4" w:rsidP="004B39D4">
      <w:pPr>
        <w:widowControl/>
        <w:wordWrap/>
        <w:ind w:left="6379" w:right="424"/>
        <w:jc w:val="center"/>
        <w:rPr>
          <w:rFonts w:ascii="Times New Roman" w:eastAsia="Times New Roman"/>
          <w:i/>
          <w:color w:val="000000"/>
          <w:sz w:val="18"/>
        </w:rPr>
      </w:pPr>
      <w:r>
        <w:rPr>
          <w:rFonts w:ascii="Times New Roman" w:eastAsia="Times New Roman"/>
          <w:i/>
          <w:color w:val="000000"/>
          <w:sz w:val="18"/>
        </w:rPr>
        <w:pict>
          <v:shape id="_x0000_i1027" type="#_x0000_t75" style="width:141.95pt;height:34.65pt">
            <v:imagedata r:id="rId11" o:title="firma_andrea"/>
          </v:shape>
        </w:pict>
      </w:r>
    </w:p>
    <w:p w:rsidR="004B39D4" w:rsidRDefault="004B39D4">
      <w:r>
        <w:rPr>
          <w:rFonts w:ascii="Arial" w:eastAsia="Times New Roman" w:hAnsi="Arial"/>
          <w:color w:val="000000"/>
          <w:sz w:val="16"/>
        </w:rPr>
        <w:t xml:space="preserve">Trasmesso alla Sala Operativa Regionale Unificata alle ore </w:t>
      </w:r>
      <w:r w:rsidR="008C5695">
        <w:rPr>
          <w:rFonts w:ascii="Arial" w:eastAsia="Times New Roman" w:hAnsi="Arial"/>
          <w:color w:val="000000"/>
          <w:sz w:val="16"/>
        </w:rPr>
        <w:t xml:space="preserve">11.50 </w:t>
      </w:r>
      <w:r>
        <w:rPr>
          <w:rFonts w:ascii="Arial" w:eastAsia="Times New Roman" w:hAnsi="Arial"/>
          <w:color w:val="000000"/>
          <w:sz w:val="16"/>
        </w:rPr>
        <w:t xml:space="preserve"> del</w:t>
      </w:r>
      <w:r w:rsidR="008C5695">
        <w:rPr>
          <w:rFonts w:ascii="Arial" w:eastAsia="Times New Roman" w:hAnsi="Arial"/>
          <w:color w:val="000000"/>
          <w:sz w:val="16"/>
        </w:rPr>
        <w:t xml:space="preserve">04.01.2017 </w:t>
      </w:r>
      <w:r>
        <w:rPr>
          <w:rFonts w:ascii="Arial" w:eastAsia="Times New Roman" w:hAnsi="Arial"/>
          <w:color w:val="000000"/>
          <w:sz w:val="16"/>
        </w:rPr>
        <w:t xml:space="preserve"> e pubblicato sul portale web per la diffusione nell'ambito del sistema di allerta meteo regionale per il rischio idrogeologico e idraulico ai fini di protezione civile ex art. 3-bis della legge n. 100/2012.</w:t>
      </w:r>
    </w:p>
    <w:p w:rsidR="00ED2AA4" w:rsidRDefault="00ED2AA4" w:rsidP="00851750"/>
    <w:p w:rsidR="004B39D4" w:rsidRDefault="004B39D4" w:rsidP="00851750"/>
    <w:p w:rsidR="004B39D4" w:rsidRDefault="004B39D4" w:rsidP="00851750"/>
    <w:p w:rsidR="004B39D4" w:rsidRDefault="004B39D4" w:rsidP="00851750"/>
    <w:p w:rsidR="004B39D4" w:rsidRDefault="004B39D4" w:rsidP="00851750"/>
    <w:p w:rsidR="00851750" w:rsidRDefault="002060E7" w:rsidP="003C637C">
      <w:pPr>
        <w:rPr>
          <w:b/>
          <w:bCs/>
          <w:i/>
          <w:lang w:val="sv-SE"/>
        </w:rPr>
      </w:pPr>
      <w:r w:rsidRPr="002060E7">
        <w:rPr>
          <w:i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33" o:spid="_x0000_s1026" type="#_x0000_t202" style="position:absolute;left:0;text-align:left;margin-left:95.55pt;margin-top:8.45pt;width:323.45pt;height:87.05pt;z-index:-251652096;visibility:visible;mso-wrap-distance-left:0;mso-wrap-distance-right:0;mso-position-horizontal-relative:text;mso-position-vertical-relative:text;mso-width-relative:page;mso-height-relative:page" stroked="f">
            <v:fill opacity="0"/>
            <v:textbox inset="0,0,0,0">
              <w:txbxContent>
                <w:p w:rsidR="009C0BBC" w:rsidRDefault="009C0BBC" w:rsidP="00851750">
                  <w:pPr>
                    <w:pStyle w:val="Titolo1"/>
                    <w:tabs>
                      <w:tab w:val="left" w:pos="0"/>
                      <w:tab w:val="left" w:pos="9285"/>
                    </w:tabs>
                    <w:ind w:right="-50"/>
                    <w:jc w:val="center"/>
                    <w:rPr>
                      <w:rFonts w:ascii="Arial Narrow" w:hAnsi="Arial Narrow" w:cs="Arial Narrow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Arial Narrow" w:hAnsi="Arial Narrow" w:cs="Arial Narrow"/>
                      <w:i/>
                      <w:iCs/>
                      <w:sz w:val="28"/>
                      <w:szCs w:val="28"/>
                    </w:rPr>
                    <w:t>Giunta Regionale della Campania</w:t>
                  </w:r>
                </w:p>
                <w:p w:rsidR="009C0BBC" w:rsidRDefault="009C0BBC" w:rsidP="00851750">
                  <w:pPr>
                    <w:pStyle w:val="Titolo1"/>
                    <w:tabs>
                      <w:tab w:val="left" w:pos="0"/>
                    </w:tabs>
                    <w:ind w:right="-50"/>
                    <w:jc w:val="center"/>
                    <w:rPr>
                      <w:rFonts w:ascii="Arial Narrow" w:hAnsi="Arial Narrow" w:cs="Arial Narrow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Arial Narrow" w:hAnsi="Arial Narrow" w:cs="Arial Narrow"/>
                      <w:i/>
                      <w:iCs/>
                      <w:sz w:val="24"/>
                      <w:szCs w:val="24"/>
                    </w:rPr>
                    <w:t>Direzione Generale per i Lavori Pubblici e la Protezione Civile</w:t>
                  </w:r>
                </w:p>
                <w:p w:rsidR="009C0BBC" w:rsidRDefault="009C0BBC" w:rsidP="00851750">
                  <w:pPr>
                    <w:pStyle w:val="Titolo1"/>
                    <w:tabs>
                      <w:tab w:val="left" w:pos="0"/>
                    </w:tabs>
                    <w:ind w:right="-50"/>
                    <w:jc w:val="center"/>
                    <w:rPr>
                      <w:rFonts w:ascii="Arial Narrow" w:hAnsi="Arial Narrow" w:cs="Arial Narrow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Arial Narrow" w:hAnsi="Arial Narrow" w:cs="Arial Narrow"/>
                      <w:i/>
                      <w:iCs/>
                      <w:sz w:val="24"/>
                      <w:szCs w:val="24"/>
                    </w:rPr>
                    <w:t>U.O.D. 10 – Emergenza e Post-Emergenza</w:t>
                  </w:r>
                </w:p>
                <w:p w:rsidR="009C0BBC" w:rsidRDefault="009C0BBC" w:rsidP="00851750">
                  <w:pPr>
                    <w:pStyle w:val="Titolo1"/>
                    <w:tabs>
                      <w:tab w:val="left" w:pos="0"/>
                    </w:tabs>
                    <w:ind w:right="-50"/>
                    <w:jc w:val="center"/>
                  </w:pPr>
                  <w:r>
                    <w:rPr>
                      <w:rFonts w:ascii="Arial Narrow" w:hAnsi="Arial Narrow" w:cs="Arial Narrow"/>
                      <w:i/>
                      <w:iCs/>
                      <w:sz w:val="24"/>
                      <w:szCs w:val="24"/>
                    </w:rPr>
                    <w:t>Sala Operativa Regionale – Centro Situazioni</w:t>
                  </w:r>
                </w:p>
                <w:p w:rsidR="009C0BBC" w:rsidRDefault="009C0BBC" w:rsidP="00851750">
                  <w:pPr>
                    <w:jc w:val="center"/>
                    <w:rPr>
                      <w:b/>
                      <w:bCs/>
                    </w:rPr>
                  </w:pPr>
                  <w:hyperlink r:id="rId12" w:history="1">
                    <w:r>
                      <w:rPr>
                        <w:rStyle w:val="Collegamentoipertestuale"/>
                      </w:rPr>
                      <w:t>soru@pec.regione.campania.it</w:t>
                    </w:r>
                  </w:hyperlink>
                </w:p>
                <w:p w:rsidR="009C0BBC" w:rsidRDefault="009C0BBC" w:rsidP="00851750">
                  <w:pPr>
                    <w:ind w:right="-50"/>
                    <w:jc w:val="center"/>
                    <w:rPr>
                      <w:b/>
                      <w:bCs/>
                      <w:szCs w:val="20"/>
                    </w:rPr>
                  </w:pPr>
                  <w:r>
                    <w:rPr>
                      <w:b/>
                      <w:bCs/>
                      <w:lang w:val="en-US"/>
                    </w:rPr>
                    <w:t xml:space="preserve">Tel 081 2323111    Fax 081 </w:t>
                  </w:r>
                  <w:r>
                    <w:rPr>
                      <w:rFonts w:hAnsi="Verdana" w:cs="Verdana"/>
                      <w:b/>
                      <w:szCs w:val="20"/>
                    </w:rPr>
                    <w:t>2323860</w:t>
                  </w:r>
                </w:p>
                <w:p w:rsidR="009C0BBC" w:rsidRDefault="009C0BBC" w:rsidP="00851750">
                  <w:pPr>
                    <w:ind w:right="-50"/>
                    <w:jc w:val="center"/>
                    <w:rPr>
                      <w:rFonts w:hAnsi="Verdana" w:cs="Verdana"/>
                      <w:b/>
                      <w:szCs w:val="20"/>
                    </w:rPr>
                  </w:pPr>
                </w:p>
              </w:txbxContent>
            </v:textbox>
          </v:shape>
        </w:pict>
      </w:r>
      <w:r w:rsidRPr="002060E7">
        <w:rPr>
          <w:i/>
          <w:lang w:eastAsia="ar-SA"/>
        </w:rPr>
        <w:pict>
          <v:rect id="1035" o:spid="_x0000_s1027" style="position:absolute;left:0;text-align:left;margin-left:2.7pt;margin-top:2.95pt;width:518pt;height:93.25pt;rotation:180;z-index:-251651072;visibility:visible;mso-wrap-distance-left:0;mso-wrap-distance-right:0;mso-position-horizontal-relative:text;mso-position-vertical-relative:text;mso-width-relative:page;mso-height-relative:page" filled="f" strokeweight=".74pt">
            <v:stroke endcap="square"/>
          </v:rect>
        </w:pict>
      </w:r>
      <w:r w:rsidR="00E76DC2">
        <w:rPr>
          <w:b/>
          <w:bCs/>
          <w:i/>
          <w:noProof/>
          <w:lang w:eastAsia="it-IT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5724190</wp:posOffset>
            </wp:positionH>
            <wp:positionV relativeFrom="paragraph">
              <wp:posOffset>125946</wp:posOffset>
            </wp:positionV>
            <wp:extent cx="515787" cy="543464"/>
            <wp:effectExtent l="19050" t="0" r="0" b="0"/>
            <wp:wrapNone/>
            <wp:docPr id="1034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6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="http://schemas.openxmlformats.org/wordprocessingml/2006/main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787" cy="543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6DC2">
        <w:rPr>
          <w:b/>
          <w:bCs/>
          <w:i/>
          <w:noProof/>
          <w:lang w:eastAsia="it-IT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298174</wp:posOffset>
            </wp:positionH>
            <wp:positionV relativeFrom="paragraph">
              <wp:posOffset>82814</wp:posOffset>
            </wp:positionV>
            <wp:extent cx="809086" cy="698740"/>
            <wp:effectExtent l="19050" t="0" r="0" b="0"/>
            <wp:wrapNone/>
            <wp:docPr id="103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7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="http://schemas.openxmlformats.org/wordprocessingml/2006/main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086" cy="698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60E7">
        <w:rPr>
          <w:i/>
          <w:lang w:eastAsia="ar-SA"/>
        </w:rPr>
        <w:pict>
          <v:shape id="1036" o:spid="_x0000_s1028" type="#_x0000_t202" style="position:absolute;left:0;text-align:left;margin-left:419.05pt;margin-top:-2.05pt;width:1.1pt;height:42.65pt;z-index:251666432;visibility:visible;mso-wrap-distance-left:0;mso-wrap-distance-right:0;mso-position-horizontal-relative:text;mso-position-vertical-relative:text;mso-width-relative:page;mso-height-relative:page" stroked="f">
            <v:textbox inset="0,0,0,0">
              <w:txbxContent>
                <w:p w:rsidR="009C0BBC" w:rsidRDefault="009C0BBC" w:rsidP="00851750">
                  <w:pPr>
                    <w:spacing w:before="40"/>
                    <w:jc w:val="center"/>
                  </w:pPr>
                </w:p>
              </w:txbxContent>
            </v:textbox>
          </v:shape>
        </w:pict>
      </w:r>
    </w:p>
    <w:p w:rsidR="003C637C" w:rsidRDefault="003C637C" w:rsidP="003C637C">
      <w:pPr>
        <w:rPr>
          <w:b/>
          <w:bCs/>
          <w:i/>
          <w:lang w:val="sv-SE"/>
        </w:rPr>
      </w:pPr>
    </w:p>
    <w:p w:rsidR="003C637C" w:rsidRDefault="003C637C" w:rsidP="003C637C">
      <w:pPr>
        <w:rPr>
          <w:b/>
          <w:bCs/>
          <w:i/>
          <w:lang w:val="sv-SE"/>
        </w:rPr>
      </w:pPr>
    </w:p>
    <w:p w:rsidR="003C637C" w:rsidRDefault="003C637C" w:rsidP="003C637C">
      <w:pPr>
        <w:rPr>
          <w:b/>
          <w:bCs/>
          <w:i/>
          <w:lang w:val="sv-SE"/>
        </w:rPr>
      </w:pPr>
    </w:p>
    <w:p w:rsidR="003C637C" w:rsidRDefault="003C637C" w:rsidP="003C637C">
      <w:pPr>
        <w:rPr>
          <w:b/>
          <w:bCs/>
          <w:i/>
          <w:lang w:val="sv-SE"/>
        </w:rPr>
      </w:pPr>
    </w:p>
    <w:p w:rsidR="00851750" w:rsidRDefault="00851750" w:rsidP="00851750">
      <w:pPr>
        <w:ind w:right="424"/>
        <w:rPr>
          <w:b/>
          <w:bCs/>
          <w:i/>
          <w:lang w:val="sv-SE"/>
        </w:rPr>
      </w:pPr>
      <w:r>
        <w:rPr>
          <w:b/>
          <w:bCs/>
          <w:i/>
          <w:lang w:val="sv-SE"/>
        </w:rPr>
        <w:t xml:space="preserve">                                                                         </w:t>
      </w:r>
    </w:p>
    <w:p w:rsidR="00851750" w:rsidRDefault="00851750" w:rsidP="00851750">
      <w:pPr>
        <w:pStyle w:val="NormaleWeb"/>
        <w:spacing w:before="0" w:after="0"/>
        <w:ind w:left="142" w:firstLine="567"/>
        <w:jc w:val="both"/>
        <w:rPr>
          <w:b/>
          <w:bCs/>
          <w:lang w:val="sv-SE"/>
        </w:rPr>
      </w:pPr>
      <w:r>
        <w:rPr>
          <w:b/>
          <w:bCs/>
          <w:lang w:val="sv-SE"/>
        </w:rPr>
        <w:t xml:space="preserve">                                                                      </w:t>
      </w:r>
    </w:p>
    <w:p w:rsidR="00851750" w:rsidRDefault="00851750" w:rsidP="00851750">
      <w:pPr>
        <w:pStyle w:val="NormaleWeb"/>
        <w:spacing w:before="0" w:after="0"/>
        <w:rPr>
          <w:b/>
          <w:bCs/>
          <w:lang w:val="sv-SE"/>
        </w:rPr>
      </w:pPr>
      <w:r>
        <w:rPr>
          <w:b/>
          <w:bCs/>
          <w:lang w:val="sv-SE"/>
        </w:rPr>
        <w:t xml:space="preserve">                                               </w:t>
      </w:r>
    </w:p>
    <w:p w:rsidR="00D63808" w:rsidRDefault="00851750" w:rsidP="009C0BBC">
      <w:pPr>
        <w:ind w:firstLine="426"/>
        <w:rPr>
          <w:rFonts w:hAnsi="Verdana" w:cs="Verdana"/>
          <w:b/>
          <w:szCs w:val="20"/>
        </w:rPr>
      </w:pPr>
      <w:r>
        <w:rPr>
          <w:rFonts w:hAnsi="Verdana" w:cs="Verdana"/>
          <w:b/>
          <w:szCs w:val="20"/>
        </w:rPr>
        <w:t xml:space="preserve">                         </w:t>
      </w:r>
    </w:p>
    <w:p w:rsidR="007E2303" w:rsidRDefault="00542E90" w:rsidP="007E2303">
      <w:pPr>
        <w:spacing w:before="100" w:beforeAutospacing="1" w:after="100" w:afterAutospacing="1"/>
        <w:contextualSpacing/>
        <w:jc w:val="center"/>
        <w:rPr>
          <w:rFonts w:hAnsi="Verdana" w:cs="Verdana"/>
          <w:b/>
          <w:szCs w:val="20"/>
        </w:rPr>
      </w:pPr>
      <w:r>
        <w:rPr>
          <w:rFonts w:hAnsi="Verdana" w:cs="Verdana"/>
          <w:b/>
          <w:szCs w:val="20"/>
        </w:rPr>
        <w:t>Prot. 2017.</w:t>
      </w:r>
      <w:r w:rsidR="008C5695">
        <w:rPr>
          <w:rFonts w:hAnsi="Verdana" w:cs="Verdana"/>
          <w:b/>
          <w:szCs w:val="20"/>
        </w:rPr>
        <w:t>0006739</w:t>
      </w:r>
      <w:r>
        <w:rPr>
          <w:rFonts w:hAnsi="Verdana" w:cs="Verdana"/>
          <w:b/>
          <w:szCs w:val="20"/>
        </w:rPr>
        <w:t xml:space="preserve">  del 0</w:t>
      </w:r>
      <w:r w:rsidR="00DC1ED0">
        <w:rPr>
          <w:rFonts w:hAnsi="Verdana" w:cs="Verdana"/>
          <w:b/>
          <w:szCs w:val="20"/>
        </w:rPr>
        <w:t>4</w:t>
      </w:r>
      <w:r>
        <w:rPr>
          <w:rFonts w:hAnsi="Verdana" w:cs="Verdana"/>
          <w:b/>
          <w:szCs w:val="20"/>
        </w:rPr>
        <w:t>/01/2017</w:t>
      </w:r>
    </w:p>
    <w:p w:rsidR="00B168C6" w:rsidRDefault="00B168C6" w:rsidP="00851750">
      <w:pPr>
        <w:rPr>
          <w:rFonts w:hAnsi="Verdana" w:cs="Verdana"/>
          <w:b/>
          <w:szCs w:val="20"/>
        </w:rPr>
      </w:pPr>
    </w:p>
    <w:p w:rsidR="00127906" w:rsidRDefault="00851750" w:rsidP="00127906">
      <w:pPr>
        <w:rPr>
          <w:rFonts w:ascii="Times New Roman"/>
          <w:b/>
          <w:smallCaps/>
          <w:kern w:val="0"/>
          <w:sz w:val="24"/>
          <w:lang w:eastAsia="it-IT"/>
        </w:rPr>
      </w:pPr>
      <w:r w:rsidRPr="00DA410F">
        <w:rPr>
          <w:rFonts w:ascii="Times New Roman"/>
          <w:b/>
          <w:smallCaps/>
          <w:kern w:val="0"/>
          <w:sz w:val="24"/>
          <w:lang w:eastAsia="it-IT"/>
        </w:rPr>
        <w:t xml:space="preserve">Avvertenze: </w:t>
      </w:r>
    </w:p>
    <w:p w:rsidR="00127906" w:rsidRPr="009C0BBC" w:rsidRDefault="00851750" w:rsidP="009C0BBC">
      <w:pPr>
        <w:rPr>
          <w:rFonts w:ascii="Times New Roman"/>
          <w:b/>
          <w:smallCaps/>
          <w:kern w:val="0"/>
          <w:sz w:val="22"/>
          <w:szCs w:val="22"/>
          <w:lang w:eastAsia="it-IT"/>
        </w:rPr>
      </w:pPr>
      <w:r w:rsidRPr="00DA410F">
        <w:rPr>
          <w:rFonts w:ascii="Times New Roman"/>
          <w:b/>
          <w:smallCaps/>
          <w:kern w:val="0"/>
          <w:sz w:val="24"/>
          <w:lang w:eastAsia="it-IT"/>
        </w:rPr>
        <w:t xml:space="preserve">  </w:t>
      </w:r>
      <w:r w:rsidR="009C0BBC">
        <w:rPr>
          <w:rFonts w:ascii="Times New Roman"/>
          <w:b/>
          <w:smallCaps/>
          <w:kern w:val="0"/>
          <w:sz w:val="24"/>
          <w:lang w:eastAsia="it-IT"/>
        </w:rPr>
        <w:tab/>
      </w:r>
      <w:r w:rsidR="004B39D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N</w:t>
      </w:r>
      <w:r w:rsidR="003214BF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uvolos</w:t>
      </w:r>
      <w:r w:rsidR="004B39D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ità in intensificazione dalla sera</w:t>
      </w:r>
      <w:r w:rsidR="003214BF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</w:t>
      </w:r>
      <w:r w:rsidR="00127906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associat</w:t>
      </w:r>
      <w:r w:rsidR="004B39D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a</w:t>
      </w:r>
      <w:r w:rsidR="00127906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a precipitazioni sparse</w:t>
      </w:r>
      <w:r w:rsidR="00E41B6E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, </w:t>
      </w:r>
      <w:r w:rsidR="00127906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</w:t>
      </w:r>
      <w:r w:rsidR="00E41B6E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anche a carattere di rovescio, nel corso della notte</w:t>
      </w:r>
      <w:r w:rsidR="00127906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. </w:t>
      </w:r>
    </w:p>
    <w:p w:rsidR="003214BF" w:rsidRPr="009C0BBC" w:rsidRDefault="00BA265A" w:rsidP="00127906">
      <w:pPr>
        <w:ind w:firstLine="708"/>
        <w:rPr>
          <w:rFonts w:ascii="Times New Roman"/>
          <w:b/>
          <w:smallCaps/>
          <w:kern w:val="0"/>
          <w:sz w:val="22"/>
          <w:szCs w:val="22"/>
          <w:lang w:eastAsia="it-IT"/>
        </w:rPr>
      </w:pP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Pertanto si raccomanda </w:t>
      </w:r>
      <w:r w:rsidR="00127906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di provvedere al controllo del regolare funzionamento del reticolo idrografico e dei sistemi di raccolta e allontanamento delle acque piovane.</w:t>
      </w:r>
    </w:p>
    <w:p w:rsidR="00D35F60" w:rsidRPr="009C0BBC" w:rsidRDefault="003214BF" w:rsidP="00BE6E24">
      <w:pPr>
        <w:ind w:firstLine="708"/>
        <w:rPr>
          <w:rFonts w:ascii="Times New Roman"/>
          <w:b/>
          <w:smallCaps/>
          <w:kern w:val="0"/>
          <w:sz w:val="22"/>
          <w:szCs w:val="22"/>
          <w:lang w:eastAsia="it-IT"/>
        </w:rPr>
      </w:pP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Si 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rinnova l’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avvis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o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che da 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domani</w:t>
      </w:r>
      <w:r w:rsidR="00F87D6B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, 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giovedì 5 gennaio, 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è previsto un considerevole abbassamento delle temperature che favorirà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, già dalla prossima notte, 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precipitazioni a prevalente carattere nevoso 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inizialmente nelle zone interne a quote superiori ai 700 – 800 </w:t>
      </w:r>
      <w:proofErr w:type="spellStart"/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mt</w:t>
      </w:r>
      <w:proofErr w:type="spellEnd"/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. 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ma 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con progressivo abbassamento di quota delle nevicate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, dalla</w:t>
      </w:r>
      <w:r w:rsidR="00BE6E24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giornata di domani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, con la previsione che i fenomeni di nevicate e gelate interesseranno progressivamente anche le zone costiere e pianeggianti. </w:t>
      </w:r>
    </w:p>
    <w:p w:rsidR="00D35F60" w:rsidRPr="009C0BBC" w:rsidRDefault="003214BF" w:rsidP="00D35F60">
      <w:pPr>
        <w:ind w:firstLine="708"/>
        <w:rPr>
          <w:rFonts w:ascii="Times New Roman"/>
          <w:b/>
          <w:smallCaps/>
          <w:kern w:val="0"/>
          <w:sz w:val="22"/>
          <w:szCs w:val="22"/>
          <w:lang w:eastAsia="it-IT"/>
        </w:rPr>
      </w:pP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Pertanto si raccomanda di verificare la disponibilità e l’efficienza delle risorse necessarie 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da 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utilizzare</w:t>
      </w:r>
      <w:r w:rsidR="008523D7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, all’occorrenza, 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per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contrastare i fenomeni previsti</w:t>
      </w:r>
      <w:r w:rsidR="008523D7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e 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per 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limitare i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prevedibili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disagi alla popolazione o 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situazioni 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di rischio e 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d’isolamento</w:t>
      </w:r>
      <w:r w:rsidR="008523D7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.</w:t>
      </w:r>
    </w:p>
    <w:p w:rsidR="00D35F60" w:rsidRPr="009C0BBC" w:rsidRDefault="008523D7" w:rsidP="00D35F60">
      <w:pPr>
        <w:ind w:firstLine="708"/>
        <w:rPr>
          <w:rFonts w:ascii="Times New Roman"/>
          <w:b/>
          <w:smallCaps/>
          <w:kern w:val="0"/>
          <w:sz w:val="22"/>
          <w:szCs w:val="22"/>
          <w:lang w:eastAsia="it-IT"/>
        </w:rPr>
      </w:pP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S’invita</w:t>
      </w:r>
      <w:r w:rsidR="00F87D6B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ad individuare, per tempo,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strutture </w:t>
      </w:r>
      <w:r w:rsidR="00D35F60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idonee a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l ricovero di eventuale popolazione senza fissa dimora e </w:t>
      </w:r>
      <w:r w:rsidR="00F87D6B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di 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assicurare </w:t>
      </w:r>
      <w:r w:rsidR="00F87D6B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assistenza alle fasce fragili della popolazione.</w:t>
      </w:r>
      <w:r w:rsidR="00560DE3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</w:t>
      </w:r>
    </w:p>
    <w:p w:rsidR="00127906" w:rsidRPr="009C0BBC" w:rsidRDefault="00560DE3" w:rsidP="00D35F60">
      <w:pPr>
        <w:ind w:firstLine="708"/>
        <w:rPr>
          <w:rFonts w:ascii="Times New Roman"/>
          <w:b/>
          <w:smallCaps/>
          <w:kern w:val="0"/>
          <w:sz w:val="22"/>
          <w:szCs w:val="22"/>
          <w:lang w:eastAsia="it-IT"/>
        </w:rPr>
      </w:pP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Riguardo alla previsione dei venti, tendenti a divenire forti nord-orientali, si raccomanda di verificare la tenuta delle strutture soggette a sollecitazioni provvedendo, </w:t>
      </w:r>
      <w:r w:rsidR="008D72DD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nel caso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, al miglioramento dell’ancoraggio</w:t>
      </w:r>
      <w:r w:rsidR="00BA265A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.</w:t>
      </w:r>
    </w:p>
    <w:p w:rsidR="00D35F60" w:rsidRPr="009C0BBC" w:rsidRDefault="00D35F60" w:rsidP="00D35F60">
      <w:pPr>
        <w:ind w:firstLine="708"/>
        <w:rPr>
          <w:rFonts w:ascii="Times New Roman"/>
          <w:b/>
          <w:smallCaps/>
          <w:kern w:val="0"/>
          <w:sz w:val="22"/>
          <w:szCs w:val="22"/>
          <w:lang w:eastAsia="it-IT"/>
        </w:rPr>
      </w:pP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Riguardo alle condizioni del mare, previste in peggioramento dalla prossima notte, si raccomanda agli enti con competenza </w:t>
      </w:r>
      <w:r w:rsidR="009C0BBC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nel settore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marittimo </w:t>
      </w:r>
      <w:r w:rsidR="009C0BBC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e ai sindaci dei comuni costieri e delle isole, ambito rispettive competenze, </w:t>
      </w:r>
      <w:r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>di elevare lo stato di vigilanza per i mezzi in navigazione</w:t>
      </w:r>
      <w:r w:rsidR="009C0BBC" w:rsidRPr="009C0BBC">
        <w:rPr>
          <w:rFonts w:ascii="Times New Roman"/>
          <w:b/>
          <w:smallCaps/>
          <w:kern w:val="0"/>
          <w:sz w:val="22"/>
          <w:szCs w:val="22"/>
          <w:lang w:eastAsia="it-IT"/>
        </w:rPr>
        <w:t xml:space="preserve"> e lungo le coste e le marine esposte al moto ondoso.</w:t>
      </w:r>
    </w:p>
    <w:p w:rsidR="00BA265A" w:rsidRDefault="00BA265A" w:rsidP="00127906">
      <w:pPr>
        <w:ind w:firstLine="708"/>
        <w:rPr>
          <w:rFonts w:ascii="Times New Roman"/>
          <w:b/>
          <w:smallCaps/>
          <w:kern w:val="0"/>
          <w:sz w:val="24"/>
          <w:lang w:eastAsia="it-IT"/>
        </w:rPr>
      </w:pPr>
    </w:p>
    <w:p w:rsidR="00BA265A" w:rsidRPr="009C0BBC" w:rsidRDefault="00BA265A" w:rsidP="00127906">
      <w:pPr>
        <w:ind w:firstLine="708"/>
        <w:rPr>
          <w:rFonts w:ascii="Times New Roman"/>
          <w:b/>
          <w:i/>
          <w:smallCaps/>
          <w:kern w:val="0"/>
          <w:sz w:val="22"/>
          <w:szCs w:val="22"/>
          <w:lang w:eastAsia="it-IT"/>
        </w:rPr>
      </w:pPr>
      <w:r w:rsidRPr="009C0BBC">
        <w:rPr>
          <w:rFonts w:ascii="Times New Roman"/>
          <w:b/>
          <w:i/>
          <w:smallCaps/>
          <w:kern w:val="0"/>
          <w:sz w:val="22"/>
          <w:szCs w:val="22"/>
          <w:lang w:eastAsia="it-IT"/>
        </w:rPr>
        <w:t>Questo Ce. Si. provvederà a monitorare l’evoluzione dei fenomeni annunciati al fine di una puntuale e aggiornata informazione sui fenomeni attesi</w:t>
      </w:r>
      <w:r w:rsidR="009C0BBC" w:rsidRPr="009C0BBC">
        <w:rPr>
          <w:rFonts w:ascii="Times New Roman"/>
          <w:b/>
          <w:i/>
          <w:smallCaps/>
          <w:kern w:val="0"/>
          <w:sz w:val="22"/>
          <w:szCs w:val="22"/>
          <w:lang w:eastAsia="it-IT"/>
        </w:rPr>
        <w:t xml:space="preserve"> e raccomanda di assicurare la ricezione e la visione dei successivi avvisi e comunicati in merito.</w:t>
      </w:r>
    </w:p>
    <w:p w:rsidR="00F25251" w:rsidRDefault="00F25251" w:rsidP="00F931B2">
      <w:pPr>
        <w:rPr>
          <w:rFonts w:hAnsi="Verdana"/>
          <w:bCs/>
          <w:i/>
          <w:smallCaps/>
          <w:kern w:val="24"/>
          <w:szCs w:val="20"/>
          <w:u w:val="single"/>
        </w:rPr>
      </w:pPr>
    </w:p>
    <w:p w:rsidR="00F931B2" w:rsidRPr="00F931B2" w:rsidRDefault="00F931B2" w:rsidP="00F931B2">
      <w:pPr>
        <w:rPr>
          <w:rFonts w:hAnsi="Verdana"/>
          <w:bCs/>
          <w:i/>
          <w:smallCaps/>
          <w:kern w:val="24"/>
          <w:szCs w:val="20"/>
          <w:u w:val="single"/>
        </w:rPr>
      </w:pPr>
      <w:r w:rsidRPr="00F931B2">
        <w:rPr>
          <w:rFonts w:hAnsi="Verdana"/>
          <w:bCs/>
          <w:i/>
          <w:smallCaps/>
          <w:kern w:val="24"/>
          <w:szCs w:val="20"/>
          <w:u w:val="single"/>
        </w:rPr>
        <w:t>rischio idraulico e idrogeologico per gli aspetti di protezione civile</w:t>
      </w:r>
      <w:r w:rsidRPr="00B938A2">
        <w:rPr>
          <w:rFonts w:hAnsi="Verdana"/>
          <w:bCs/>
          <w:i/>
          <w:smallCaps/>
          <w:kern w:val="24"/>
          <w:szCs w:val="20"/>
        </w:rPr>
        <w:t xml:space="preserve">: </w:t>
      </w:r>
    </w:p>
    <w:p w:rsidR="00F931B2" w:rsidRPr="00F931B2" w:rsidRDefault="00F931B2" w:rsidP="004561B0">
      <w:pPr>
        <w:rPr>
          <w:bCs/>
          <w:i/>
          <w:smallCaps/>
          <w:kern w:val="24"/>
          <w:szCs w:val="20"/>
          <w:u w:val="single"/>
        </w:rPr>
      </w:pPr>
    </w:p>
    <w:p w:rsidR="00C92CC3" w:rsidRDefault="004561B0" w:rsidP="00C92CC3">
      <w:pPr>
        <w:rPr>
          <w:b/>
          <w:smallCaps/>
          <w:kern w:val="0"/>
          <w:lang w:eastAsia="it-IT"/>
        </w:rPr>
      </w:pPr>
      <w:r w:rsidRPr="009B4B45">
        <w:rPr>
          <w:smallCaps/>
          <w:kern w:val="0"/>
          <w:lang w:eastAsia="it-IT"/>
        </w:rPr>
        <w:t>Livello di criticit</w:t>
      </w:r>
      <w:r w:rsidRPr="009B4B45">
        <w:rPr>
          <w:smallCaps/>
          <w:kern w:val="0"/>
          <w:lang w:eastAsia="it-IT"/>
        </w:rPr>
        <w:t>à</w:t>
      </w:r>
      <w:r w:rsidRPr="009B4B45">
        <w:rPr>
          <w:smallCaps/>
          <w:kern w:val="0"/>
          <w:lang w:eastAsia="it-IT"/>
        </w:rPr>
        <w:t>:</w:t>
      </w:r>
      <w:r>
        <w:rPr>
          <w:b/>
          <w:smallCaps/>
          <w:kern w:val="0"/>
          <w:lang w:eastAsia="it-IT"/>
        </w:rPr>
        <w:t xml:space="preserve"> </w:t>
      </w:r>
    </w:p>
    <w:p w:rsidR="00C92CC3" w:rsidRDefault="00C92CC3" w:rsidP="00C92CC3">
      <w:pPr>
        <w:rPr>
          <w:b/>
          <w:smallCaps/>
          <w:kern w:val="0"/>
          <w:lang w:eastAsia="it-IT"/>
        </w:rPr>
      </w:pPr>
    </w:p>
    <w:p w:rsidR="00BE1A26" w:rsidRPr="00C92CC3" w:rsidRDefault="00EC2056" w:rsidP="00C92CC3">
      <w:pPr>
        <w:rPr>
          <w:rStyle w:val="Enfasigrassetto"/>
          <w:bCs w:val="0"/>
          <w:smallCaps/>
          <w:kern w:val="0"/>
          <w:lang w:eastAsia="it-IT"/>
        </w:rPr>
      </w:pPr>
      <w:r>
        <w:rPr>
          <w:b/>
          <w:bCs/>
          <w:smallCaps/>
          <w:kern w:val="0"/>
          <w:lang w:eastAsia="it-IT"/>
        </w:rPr>
        <w:t>F</w:t>
      </w:r>
      <w:r w:rsidR="00BC6D8F">
        <w:rPr>
          <w:b/>
          <w:bCs/>
          <w:smallCaps/>
          <w:kern w:val="0"/>
          <w:lang w:eastAsia="it-IT"/>
        </w:rPr>
        <w:t>enomeni</w:t>
      </w:r>
      <w:r>
        <w:rPr>
          <w:b/>
          <w:bCs/>
          <w:smallCaps/>
          <w:kern w:val="0"/>
          <w:lang w:eastAsia="it-IT"/>
        </w:rPr>
        <w:t xml:space="preserve"> </w:t>
      </w:r>
      <w:r w:rsidR="00BA265A">
        <w:rPr>
          <w:b/>
          <w:bCs/>
          <w:smallCaps/>
          <w:kern w:val="0"/>
          <w:lang w:eastAsia="it-IT"/>
        </w:rPr>
        <w:t xml:space="preserve">poco </w:t>
      </w:r>
      <w:r w:rsidR="00BE1A26" w:rsidRPr="00BE1A26">
        <w:rPr>
          <w:b/>
          <w:bCs/>
          <w:smallCaps/>
          <w:kern w:val="0"/>
          <w:lang w:eastAsia="it-IT"/>
        </w:rPr>
        <w:t>significativi.</w:t>
      </w:r>
    </w:p>
    <w:p w:rsidR="00C92CC3" w:rsidRDefault="004561B0" w:rsidP="003F487C">
      <w:pPr>
        <w:spacing w:before="100" w:beforeAutospacing="1" w:after="100" w:afterAutospacing="1"/>
        <w:rPr>
          <w:smallCaps/>
          <w:kern w:val="0"/>
          <w:lang w:eastAsia="it-IT"/>
        </w:rPr>
      </w:pPr>
      <w:r w:rsidRPr="00123EE7">
        <w:rPr>
          <w:b/>
          <w:bCs/>
          <w:kern w:val="0"/>
          <w:lang w:eastAsia="it-IT"/>
        </w:rPr>
        <w:t> </w:t>
      </w:r>
      <w:r w:rsidR="00A52857">
        <w:rPr>
          <w:smallCaps/>
          <w:kern w:val="0"/>
          <w:lang w:eastAsia="it-IT"/>
        </w:rPr>
        <w:t>L</w:t>
      </w:r>
      <w:r w:rsidRPr="009B4B45">
        <w:rPr>
          <w:smallCaps/>
          <w:kern w:val="0"/>
          <w:lang w:eastAsia="it-IT"/>
        </w:rPr>
        <w:t xml:space="preserve">ivello di allerta: </w:t>
      </w:r>
    </w:p>
    <w:p w:rsidR="004561B0" w:rsidRPr="00C92CC3" w:rsidRDefault="004561B0" w:rsidP="00C92CC3">
      <w:pPr>
        <w:spacing w:before="100" w:beforeAutospacing="1" w:after="100" w:afterAutospacing="1"/>
        <w:rPr>
          <w:smallCaps/>
          <w:kern w:val="0"/>
          <w:lang w:eastAsia="it-IT"/>
        </w:rPr>
      </w:pPr>
      <w:r w:rsidRPr="009B4B45">
        <w:rPr>
          <w:b/>
          <w:smallCaps/>
          <w:kern w:val="0"/>
          <w:lang w:eastAsia="it-IT"/>
        </w:rPr>
        <w:t xml:space="preserve">Codice </w:t>
      </w:r>
      <w:r>
        <w:rPr>
          <w:b/>
          <w:smallCaps/>
          <w:kern w:val="0"/>
          <w:lang w:eastAsia="it-IT"/>
        </w:rPr>
        <w:t>C</w:t>
      </w:r>
      <w:r w:rsidRPr="009B4B45">
        <w:rPr>
          <w:b/>
          <w:smallCaps/>
          <w:kern w:val="0"/>
          <w:lang w:eastAsia="it-IT"/>
        </w:rPr>
        <w:t xml:space="preserve">olore </w:t>
      </w:r>
      <w:r w:rsidR="00BE1A26">
        <w:rPr>
          <w:b/>
          <w:smallCaps/>
          <w:kern w:val="0"/>
          <w:lang w:eastAsia="it-IT"/>
        </w:rPr>
        <w:t>Verde</w:t>
      </w:r>
    </w:p>
    <w:p w:rsidR="00851750" w:rsidRPr="00DA467A" w:rsidRDefault="00851750" w:rsidP="00851750">
      <w:pPr>
        <w:rPr>
          <w:sz w:val="22"/>
          <w:szCs w:val="22"/>
        </w:rPr>
      </w:pPr>
      <w:r w:rsidRPr="005E7ABB">
        <w:rPr>
          <w:i/>
          <w:smallCaps/>
          <w:kern w:val="0"/>
          <w:sz w:val="22"/>
          <w:szCs w:val="22"/>
          <w:lang w:eastAsia="it-IT"/>
        </w:rPr>
        <w:t>i bollettini</w:t>
      </w:r>
      <w:r w:rsidRPr="00DA467A">
        <w:rPr>
          <w:i/>
          <w:iCs/>
          <w:smallCaps/>
          <w:kern w:val="0"/>
          <w:sz w:val="22"/>
          <w:szCs w:val="22"/>
          <w:lang w:eastAsia="it-IT"/>
        </w:rPr>
        <w:t xml:space="preserve"> e gli </w:t>
      </w:r>
      <w:r w:rsidRPr="00DA467A">
        <w:rPr>
          <w:i/>
          <w:smallCaps/>
          <w:kern w:val="0"/>
          <w:sz w:val="22"/>
          <w:szCs w:val="22"/>
          <w:lang w:eastAsia="it-IT"/>
        </w:rPr>
        <w:t xml:space="preserve">avvisi meteo sono accessibili e consultabili </w:t>
      </w:r>
      <w:r w:rsidRPr="00DA467A">
        <w:rPr>
          <w:i/>
          <w:iCs/>
          <w:smallCaps/>
          <w:kern w:val="0"/>
          <w:sz w:val="22"/>
          <w:szCs w:val="22"/>
          <w:lang w:eastAsia="it-IT"/>
        </w:rPr>
        <w:t>all</w:t>
      </w:r>
      <w:r w:rsidRPr="00DA467A">
        <w:rPr>
          <w:i/>
          <w:iCs/>
          <w:smallCaps/>
          <w:kern w:val="0"/>
          <w:sz w:val="22"/>
          <w:szCs w:val="22"/>
          <w:lang w:eastAsia="it-IT"/>
        </w:rPr>
        <w:t>’</w:t>
      </w:r>
      <w:r w:rsidRPr="00DA467A">
        <w:rPr>
          <w:b/>
          <w:i/>
          <w:iCs/>
          <w:smallCaps/>
          <w:kern w:val="0"/>
          <w:sz w:val="22"/>
          <w:szCs w:val="22"/>
          <w:lang w:eastAsia="it-IT"/>
        </w:rPr>
        <w:t>indirizzo Web</w:t>
      </w:r>
      <w:r w:rsidRPr="00DA467A">
        <w:rPr>
          <w:i/>
          <w:iCs/>
          <w:smallCaps/>
          <w:kern w:val="0"/>
          <w:sz w:val="22"/>
          <w:szCs w:val="22"/>
          <w:lang w:eastAsia="it-IT"/>
        </w:rPr>
        <w:t xml:space="preserve">: </w:t>
      </w:r>
      <w:r w:rsidRPr="00DA467A">
        <w:rPr>
          <w:sz w:val="22"/>
          <w:szCs w:val="22"/>
        </w:rPr>
        <w:t xml:space="preserve"> </w:t>
      </w:r>
      <w:hyperlink r:id="rId14" w:history="1">
        <w:r w:rsidRPr="00DA467A">
          <w:rPr>
            <w:rStyle w:val="Collegamentoipertestuale"/>
            <w:bCs/>
            <w:smallCaps/>
            <w:sz w:val="22"/>
            <w:szCs w:val="22"/>
          </w:rPr>
          <w:t>http://bollettinimeteo.regione.campania.it/</w:t>
        </w:r>
      </w:hyperlink>
    </w:p>
    <w:p w:rsidR="00D0065A" w:rsidRDefault="00851750" w:rsidP="00851750">
      <w:pPr>
        <w:rPr>
          <w:i/>
        </w:rPr>
      </w:pPr>
      <w:r w:rsidRPr="003C5E1B">
        <w:rPr>
          <w:szCs w:val="20"/>
        </w:rPr>
        <w:t xml:space="preserve">                       </w:t>
      </w:r>
      <w:r w:rsidRPr="003C5E1B">
        <w:rPr>
          <w:i/>
          <w:szCs w:val="20"/>
        </w:rPr>
        <w:t xml:space="preserve">      </w:t>
      </w:r>
      <w:r>
        <w:rPr>
          <w:i/>
        </w:rPr>
        <w:t xml:space="preserve">       </w:t>
      </w:r>
    </w:p>
    <w:p w:rsidR="003E6544" w:rsidRPr="00A75EFC" w:rsidRDefault="00851750" w:rsidP="00542E90">
      <w:r>
        <w:rPr>
          <w:i/>
        </w:rPr>
        <w:t xml:space="preserve">                          </w:t>
      </w:r>
      <w:r w:rsidR="00C92CC3">
        <w:rPr>
          <w:b/>
          <w:bCs/>
          <w:i/>
          <w:smallCaps/>
          <w:szCs w:val="20"/>
        </w:rPr>
        <w:t xml:space="preserve"> </w:t>
      </w:r>
      <w:r w:rsidR="00A75EFC" w:rsidRPr="00A75EFC">
        <w:rPr>
          <w:b/>
          <w:bCs/>
          <w:smallCaps/>
          <w:szCs w:val="20"/>
        </w:rPr>
        <w:t>Firmato</w:t>
      </w:r>
    </w:p>
    <w:p w:rsidR="00851750" w:rsidRPr="005D6BCB" w:rsidRDefault="00851750" w:rsidP="00851750">
      <w:pPr>
        <w:rPr>
          <w:b/>
          <w:bCs/>
          <w:smallCaps/>
          <w:szCs w:val="20"/>
        </w:rPr>
      </w:pPr>
      <w:r w:rsidRPr="00A75EFC">
        <w:rPr>
          <w:b/>
          <w:bCs/>
          <w:smallCaps/>
          <w:szCs w:val="20"/>
        </w:rPr>
        <w:t xml:space="preserve">   </w:t>
      </w:r>
      <w:r w:rsidR="00F556AE" w:rsidRPr="00A75EFC">
        <w:rPr>
          <w:b/>
          <w:bCs/>
          <w:smallCaps/>
          <w:szCs w:val="20"/>
        </w:rPr>
        <w:t xml:space="preserve">      </w:t>
      </w:r>
      <w:r w:rsidR="00A31FAF" w:rsidRPr="00A75EFC">
        <w:rPr>
          <w:b/>
          <w:bCs/>
          <w:smallCaps/>
          <w:szCs w:val="20"/>
        </w:rPr>
        <w:t xml:space="preserve">    </w:t>
      </w:r>
      <w:r w:rsidR="00F556AE" w:rsidRPr="00A75EFC">
        <w:rPr>
          <w:b/>
          <w:bCs/>
          <w:smallCaps/>
          <w:szCs w:val="20"/>
        </w:rPr>
        <w:t xml:space="preserve"> </w:t>
      </w:r>
      <w:r w:rsidR="0016529E" w:rsidRPr="00A75EFC">
        <w:rPr>
          <w:b/>
          <w:bCs/>
          <w:smallCaps/>
          <w:szCs w:val="20"/>
        </w:rPr>
        <w:t xml:space="preserve">          </w:t>
      </w:r>
      <w:r w:rsidR="00F556AE" w:rsidRPr="00A75EFC">
        <w:rPr>
          <w:b/>
          <w:bCs/>
          <w:smallCaps/>
          <w:szCs w:val="20"/>
        </w:rPr>
        <w:t xml:space="preserve"> </w:t>
      </w:r>
      <w:r w:rsidR="00A75EFC">
        <w:rPr>
          <w:b/>
          <w:bCs/>
          <w:smallCaps/>
          <w:szCs w:val="20"/>
        </w:rPr>
        <w:t xml:space="preserve">    </w:t>
      </w:r>
      <w:r w:rsidRPr="005D6BCB">
        <w:rPr>
          <w:b/>
          <w:bCs/>
          <w:smallCaps/>
          <w:szCs w:val="20"/>
        </w:rPr>
        <w:t>Firmato</w:t>
      </w:r>
      <w:r w:rsidR="002060E7">
        <w:rPr>
          <w:b/>
          <w:bCs/>
          <w:smallCaps/>
          <w:szCs w:val="20"/>
        </w:rPr>
        <w:pict>
          <v:shape id="1038" o:spid="_x0000_s1031" type="#_x0000_t202" style="position:absolute;left:0;text-align:left;margin-left:2.7pt;margin-top:1.15pt;width:224.4pt;height:59.6pt;z-index:251669504;visibility:visible;mso-wrap-distance-left:0;mso-wrap-distance-right:0;mso-position-horizontal-relative:text;mso-position-vertical-relative:text;mso-width-relative:page;mso-height-relative:page" stroked="f">
            <v:textbox style="mso-next-textbox:#1038">
              <w:txbxContent>
                <w:p w:rsidR="009C0BBC" w:rsidRPr="005D6BCB" w:rsidRDefault="009C0BBC" w:rsidP="0016529E">
                  <w:pPr>
                    <w:rPr>
                      <w:b/>
                      <w:bCs/>
                      <w:smallCaps/>
                      <w:szCs w:val="20"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5D6BCB">
                    <w:rPr>
                      <w:b/>
                      <w:bCs/>
                      <w:smallCaps/>
                      <w:szCs w:val="20"/>
                    </w:rPr>
                    <w:t>Il Responsabile della Sala Operativa</w:t>
                  </w:r>
                </w:p>
                <w:p w:rsidR="009C0BBC" w:rsidRDefault="009C0BBC" w:rsidP="0016529E">
                  <w:pPr>
                    <w:rPr>
                      <w:b/>
                      <w:bCs/>
                      <w:i/>
                      <w:smallCaps/>
                    </w:rPr>
                  </w:pPr>
                  <w:r>
                    <w:rPr>
                      <w:b/>
                    </w:rPr>
                    <w:t xml:space="preserve">           </w:t>
                  </w:r>
                  <w:r>
                    <w:rPr>
                      <w:b/>
                      <w:bCs/>
                      <w:smallCaps/>
                      <w:szCs w:val="20"/>
                    </w:rPr>
                    <w:t>Geom. Vincenzo Cincini</w:t>
                  </w:r>
                </w:p>
                <w:p w:rsidR="009C0BBC" w:rsidRDefault="009C0BBC" w:rsidP="00851750"/>
              </w:txbxContent>
            </v:textbox>
          </v:shape>
        </w:pict>
      </w:r>
      <w:r w:rsidR="002060E7">
        <w:rPr>
          <w:b/>
          <w:bCs/>
          <w:smallCaps/>
          <w:szCs w:val="20"/>
        </w:rPr>
        <w:pict>
          <v:shape id="1039" o:spid="_x0000_s1030" type="#_x0000_t202" style="position:absolute;left:0;text-align:left;margin-left:19.65pt;margin-top:7.95pt;width:196.4pt;height:69.45pt;z-index:251668480;visibility:visible;mso-wrap-distance-left:0;mso-wrap-distance-right:0;mso-position-horizontal-relative:text;mso-position-vertical-relative:text;mso-width-relative:page;mso-height-relative:page" stroked="f">
            <v:textbox>
              <w:txbxContent>
                <w:p w:rsidR="009C0BBC" w:rsidRDefault="009C0BBC" w:rsidP="00851750"/>
              </w:txbxContent>
            </v:textbox>
          </v:shape>
        </w:pict>
      </w:r>
      <w:r w:rsidRPr="005D6BCB">
        <w:rPr>
          <w:b/>
          <w:bCs/>
          <w:smallCaps/>
          <w:szCs w:val="20"/>
        </w:rPr>
        <w:t xml:space="preserve">                                                           </w:t>
      </w:r>
    </w:p>
    <w:p w:rsidR="00851750" w:rsidRPr="005D6BCB" w:rsidRDefault="00851750" w:rsidP="0016529E">
      <w:pPr>
        <w:rPr>
          <w:b/>
          <w:bCs/>
          <w:smallCaps/>
          <w:szCs w:val="20"/>
        </w:rPr>
      </w:pPr>
      <w:r w:rsidRPr="005D6BCB">
        <w:rPr>
          <w:b/>
          <w:bCs/>
          <w:smallCaps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851750" w:rsidRDefault="002060E7" w:rsidP="00851750">
      <w:pPr>
        <w:rPr>
          <w:b/>
          <w:bCs/>
          <w:smallCaps/>
        </w:rPr>
      </w:pPr>
      <w:r w:rsidRPr="002060E7">
        <w:rPr>
          <w:b/>
          <w:bCs/>
          <w:smallCaps/>
          <w:szCs w:val="20"/>
        </w:rPr>
        <w:pict>
          <v:shape id="1040" o:spid="_x0000_s1029" type="#_x0000_t202" style="position:absolute;left:0;text-align:left;margin-left:333.75pt;margin-top:1.25pt;width:157.05pt;height:59.6pt;z-index:251667456;visibility:visible;mso-wrap-distance-left:0;mso-wrap-distance-right:0;mso-position-horizontal-relative:text;mso-position-vertical-relative:text;mso-width-relative:page;mso-height-relative:page" stroked="f">
            <v:textbox style="mso-next-textbox:#1040">
              <w:txbxContent>
                <w:p w:rsidR="009C0BBC" w:rsidRPr="00DA410F" w:rsidRDefault="009C0BBC" w:rsidP="00851750">
                  <w:pPr>
                    <w:rPr>
                      <w:rFonts w:hAnsi="Verdana"/>
                      <w:b/>
                      <w:bCs/>
                      <w:smallCaps/>
                      <w:szCs w:val="20"/>
                    </w:rPr>
                  </w:pPr>
                  <w:r w:rsidRPr="00DA410F">
                    <w:rPr>
                      <w:rFonts w:hAnsi="Verdana"/>
                      <w:b/>
                      <w:bCs/>
                      <w:smallCaps/>
                      <w:szCs w:val="20"/>
                    </w:rPr>
                    <w:t xml:space="preserve">                D’Ordine</w:t>
                  </w:r>
                </w:p>
                <w:p w:rsidR="009C0BBC" w:rsidRPr="00DA410F" w:rsidRDefault="009C0BBC" w:rsidP="00851750">
                  <w:pPr>
                    <w:jc w:val="center"/>
                    <w:rPr>
                      <w:rFonts w:hAnsi="Verdana"/>
                      <w:b/>
                      <w:bCs/>
                      <w:smallCaps/>
                      <w:szCs w:val="20"/>
                    </w:rPr>
                  </w:pPr>
                  <w:r w:rsidRPr="00DA410F">
                    <w:rPr>
                      <w:rFonts w:hAnsi="Verdana"/>
                      <w:b/>
                      <w:bCs/>
                      <w:smallCaps/>
                      <w:szCs w:val="20"/>
                    </w:rPr>
                    <w:t>del  Direttore Generale</w:t>
                  </w:r>
                </w:p>
                <w:p w:rsidR="009C0BBC" w:rsidRPr="00DA410F" w:rsidRDefault="009C0BBC" w:rsidP="00851750">
                  <w:pPr>
                    <w:jc w:val="center"/>
                    <w:rPr>
                      <w:rFonts w:hAnsi="Verdana"/>
                      <w:b/>
                      <w:bCs/>
                      <w:smallCaps/>
                      <w:szCs w:val="20"/>
                    </w:rPr>
                  </w:pPr>
                  <w:r w:rsidRPr="00DA410F">
                    <w:rPr>
                      <w:rFonts w:hAnsi="Verdana"/>
                      <w:b/>
                      <w:bCs/>
                      <w:smallCaps/>
                      <w:szCs w:val="20"/>
                    </w:rPr>
                    <w:t xml:space="preserve"> Dott. Italo Giulivo</w:t>
                  </w:r>
                </w:p>
                <w:p w:rsidR="009C0BBC" w:rsidRDefault="009C0BBC" w:rsidP="00851750">
                  <w:pPr>
                    <w:rPr>
                      <w:b/>
                      <w:bCs/>
                      <w:i/>
                      <w:smallCaps/>
                      <w:szCs w:val="20"/>
                    </w:rPr>
                  </w:pPr>
                </w:p>
                <w:p w:rsidR="009C0BBC" w:rsidRDefault="009C0BBC" w:rsidP="00851750">
                  <w:pPr>
                    <w:rPr>
                      <w:b/>
                      <w:bCs/>
                      <w:smallCaps/>
                      <w:szCs w:val="20"/>
                    </w:rPr>
                  </w:pPr>
                  <w:r>
                    <w:rPr>
                      <w:b/>
                      <w:bCs/>
                      <w:i/>
                      <w:smallCaps/>
                      <w:szCs w:val="20"/>
                    </w:rPr>
                    <w:t xml:space="preserve">                    </w:t>
                  </w:r>
                </w:p>
                <w:p w:rsidR="009C0BBC" w:rsidRDefault="009C0BBC" w:rsidP="00851750"/>
              </w:txbxContent>
            </v:textbox>
          </v:shape>
        </w:pict>
      </w:r>
      <w:r w:rsidR="00851750" w:rsidRPr="00A75EFC">
        <w:rPr>
          <w:b/>
          <w:bCs/>
          <w:smallCaps/>
          <w:szCs w:val="20"/>
        </w:rPr>
        <w:t xml:space="preserve">  </w:t>
      </w:r>
      <w:r w:rsidR="00851750" w:rsidRPr="00A75EFC">
        <w:rPr>
          <w:b/>
          <w:bCs/>
          <w:smallCaps/>
          <w:szCs w:val="20"/>
        </w:rPr>
        <w:tab/>
      </w:r>
      <w:r w:rsidR="00851750" w:rsidRPr="00A75EFC">
        <w:rPr>
          <w:b/>
          <w:bCs/>
          <w:smallCaps/>
          <w:szCs w:val="20"/>
        </w:rPr>
        <w:tab/>
      </w:r>
      <w:r w:rsidR="00851750" w:rsidRPr="00A75EFC">
        <w:rPr>
          <w:b/>
          <w:bCs/>
          <w:smallCaps/>
          <w:szCs w:val="20"/>
        </w:rPr>
        <w:tab/>
      </w:r>
      <w:r w:rsidR="00851750" w:rsidRPr="00A75EFC">
        <w:rPr>
          <w:b/>
          <w:bCs/>
          <w:smallCaps/>
          <w:szCs w:val="20"/>
        </w:rPr>
        <w:tab/>
      </w:r>
      <w:r w:rsidR="00851750" w:rsidRPr="00A75EFC">
        <w:rPr>
          <w:b/>
          <w:bCs/>
          <w:smallCaps/>
          <w:szCs w:val="20"/>
        </w:rPr>
        <w:tab/>
      </w:r>
      <w:r w:rsidR="00851750" w:rsidRPr="005D6BCB">
        <w:rPr>
          <w:b/>
          <w:bCs/>
          <w:i/>
          <w:smallCaps/>
          <w:szCs w:val="20"/>
        </w:rPr>
        <w:tab/>
      </w:r>
      <w:r w:rsidR="00851750">
        <w:rPr>
          <w:smallCaps/>
          <w:sz w:val="22"/>
        </w:rPr>
        <w:tab/>
      </w:r>
      <w:r w:rsidR="00851750">
        <w:rPr>
          <w:smallCaps/>
          <w:sz w:val="22"/>
        </w:rPr>
        <w:tab/>
      </w:r>
      <w:r w:rsidR="00851750">
        <w:rPr>
          <w:b/>
        </w:rPr>
        <w:t xml:space="preserve">                      </w:t>
      </w:r>
    </w:p>
    <w:p w:rsidR="00851750" w:rsidRDefault="00851750" w:rsidP="00851750"/>
    <w:p w:rsidR="00851750" w:rsidRDefault="00851750" w:rsidP="00851750"/>
    <w:p w:rsidR="00851750" w:rsidRDefault="00851750"/>
    <w:sectPr w:rsidR="00851750" w:rsidSect="009C0BBC">
      <w:endnotePr>
        <w:numFmt w:val="decimal"/>
      </w:endnotePr>
      <w:pgSz w:w="11906" w:h="16838" w:code="9"/>
      <w:pgMar w:top="426" w:right="851" w:bottom="482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BBC" w:rsidRDefault="009C0BBC">
      <w:r>
        <w:separator/>
      </w:r>
    </w:p>
  </w:endnote>
  <w:endnote w:type="continuationSeparator" w:id="0">
    <w:p w:rsidR="009C0BBC" w:rsidRDefault="009C0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mercialScript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BBC" w:rsidRDefault="009C0BBC">
      <w:r>
        <w:separator/>
      </w:r>
    </w:p>
  </w:footnote>
  <w:footnote w:type="continuationSeparator" w:id="0">
    <w:p w:rsidR="009C0BBC" w:rsidRDefault="009C0B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708"/>
  <w:hyphenationZone w:val="28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doNotLeaveBackslashAlone/>
    <w:ulTrailSpace/>
    <w:doNotExpandShiftReturn/>
    <w:adjustLineHeightInTable/>
  </w:compat>
  <w:rsids>
    <w:rsidRoot w:val="00962E41"/>
    <w:rsid w:val="00000017"/>
    <w:rsid w:val="000007B6"/>
    <w:rsid w:val="00000DA6"/>
    <w:rsid w:val="0000101F"/>
    <w:rsid w:val="00001308"/>
    <w:rsid w:val="00001323"/>
    <w:rsid w:val="00001CC3"/>
    <w:rsid w:val="000027B4"/>
    <w:rsid w:val="00002E60"/>
    <w:rsid w:val="00003973"/>
    <w:rsid w:val="000044B7"/>
    <w:rsid w:val="0000468C"/>
    <w:rsid w:val="0000533B"/>
    <w:rsid w:val="00005566"/>
    <w:rsid w:val="00005927"/>
    <w:rsid w:val="00005C41"/>
    <w:rsid w:val="00005DFA"/>
    <w:rsid w:val="000067F0"/>
    <w:rsid w:val="0000692A"/>
    <w:rsid w:val="00006BFB"/>
    <w:rsid w:val="00006E18"/>
    <w:rsid w:val="0001008A"/>
    <w:rsid w:val="00010631"/>
    <w:rsid w:val="00010BA1"/>
    <w:rsid w:val="00010D0F"/>
    <w:rsid w:val="000110F3"/>
    <w:rsid w:val="00012663"/>
    <w:rsid w:val="0001300C"/>
    <w:rsid w:val="00013685"/>
    <w:rsid w:val="00014BDD"/>
    <w:rsid w:val="0001566B"/>
    <w:rsid w:val="00016488"/>
    <w:rsid w:val="0001680A"/>
    <w:rsid w:val="00016FD1"/>
    <w:rsid w:val="000179EB"/>
    <w:rsid w:val="00020DE9"/>
    <w:rsid w:val="00020F6B"/>
    <w:rsid w:val="000211DE"/>
    <w:rsid w:val="000216B3"/>
    <w:rsid w:val="000218A0"/>
    <w:rsid w:val="000218E3"/>
    <w:rsid w:val="000226A8"/>
    <w:rsid w:val="00022798"/>
    <w:rsid w:val="00022C06"/>
    <w:rsid w:val="0002523A"/>
    <w:rsid w:val="000252C6"/>
    <w:rsid w:val="00025380"/>
    <w:rsid w:val="00025543"/>
    <w:rsid w:val="00025854"/>
    <w:rsid w:val="00025D5A"/>
    <w:rsid w:val="00026373"/>
    <w:rsid w:val="0002643D"/>
    <w:rsid w:val="0002676E"/>
    <w:rsid w:val="00026863"/>
    <w:rsid w:val="00026CCD"/>
    <w:rsid w:val="000274CC"/>
    <w:rsid w:val="000275C5"/>
    <w:rsid w:val="000301F3"/>
    <w:rsid w:val="0003022A"/>
    <w:rsid w:val="00030443"/>
    <w:rsid w:val="000313C1"/>
    <w:rsid w:val="00033B6D"/>
    <w:rsid w:val="00033CE5"/>
    <w:rsid w:val="000349D1"/>
    <w:rsid w:val="0003573E"/>
    <w:rsid w:val="0003597B"/>
    <w:rsid w:val="00035D79"/>
    <w:rsid w:val="000379DA"/>
    <w:rsid w:val="00041DE9"/>
    <w:rsid w:val="000421BE"/>
    <w:rsid w:val="000422CC"/>
    <w:rsid w:val="000427C4"/>
    <w:rsid w:val="0004294F"/>
    <w:rsid w:val="00042B6F"/>
    <w:rsid w:val="00043BF8"/>
    <w:rsid w:val="000458C3"/>
    <w:rsid w:val="00045B1C"/>
    <w:rsid w:val="00046CF3"/>
    <w:rsid w:val="00046EFA"/>
    <w:rsid w:val="000478B6"/>
    <w:rsid w:val="00047D15"/>
    <w:rsid w:val="0005037F"/>
    <w:rsid w:val="00050DFF"/>
    <w:rsid w:val="00050E55"/>
    <w:rsid w:val="00053641"/>
    <w:rsid w:val="00053C31"/>
    <w:rsid w:val="00054607"/>
    <w:rsid w:val="00054B43"/>
    <w:rsid w:val="00054B96"/>
    <w:rsid w:val="0005541F"/>
    <w:rsid w:val="00055561"/>
    <w:rsid w:val="000560C1"/>
    <w:rsid w:val="000562A8"/>
    <w:rsid w:val="000575F7"/>
    <w:rsid w:val="0005768C"/>
    <w:rsid w:val="00057AB8"/>
    <w:rsid w:val="0006022E"/>
    <w:rsid w:val="0006031D"/>
    <w:rsid w:val="0006089A"/>
    <w:rsid w:val="000613BE"/>
    <w:rsid w:val="00061719"/>
    <w:rsid w:val="00061B8C"/>
    <w:rsid w:val="00061EBD"/>
    <w:rsid w:val="0006272A"/>
    <w:rsid w:val="000632CA"/>
    <w:rsid w:val="00064BCF"/>
    <w:rsid w:val="00065168"/>
    <w:rsid w:val="00065194"/>
    <w:rsid w:val="0006548E"/>
    <w:rsid w:val="00065642"/>
    <w:rsid w:val="00067155"/>
    <w:rsid w:val="0006726A"/>
    <w:rsid w:val="0007020D"/>
    <w:rsid w:val="00070C75"/>
    <w:rsid w:val="00070E10"/>
    <w:rsid w:val="0007164B"/>
    <w:rsid w:val="00071D5A"/>
    <w:rsid w:val="000720E5"/>
    <w:rsid w:val="00072682"/>
    <w:rsid w:val="00072FB9"/>
    <w:rsid w:val="00073D4B"/>
    <w:rsid w:val="00074FE2"/>
    <w:rsid w:val="0007574D"/>
    <w:rsid w:val="00076DA7"/>
    <w:rsid w:val="0007705B"/>
    <w:rsid w:val="00077F93"/>
    <w:rsid w:val="000800B1"/>
    <w:rsid w:val="00080C09"/>
    <w:rsid w:val="00080C1F"/>
    <w:rsid w:val="000810F0"/>
    <w:rsid w:val="00081546"/>
    <w:rsid w:val="00081628"/>
    <w:rsid w:val="00081B0D"/>
    <w:rsid w:val="00081D60"/>
    <w:rsid w:val="000822F0"/>
    <w:rsid w:val="00082820"/>
    <w:rsid w:val="0008373B"/>
    <w:rsid w:val="00084687"/>
    <w:rsid w:val="00084F79"/>
    <w:rsid w:val="00085094"/>
    <w:rsid w:val="000866BA"/>
    <w:rsid w:val="00086758"/>
    <w:rsid w:val="00086BE3"/>
    <w:rsid w:val="00086EC1"/>
    <w:rsid w:val="00087D4E"/>
    <w:rsid w:val="00087DB6"/>
    <w:rsid w:val="000903A5"/>
    <w:rsid w:val="00090A34"/>
    <w:rsid w:val="000912EE"/>
    <w:rsid w:val="000917DC"/>
    <w:rsid w:val="00091D9E"/>
    <w:rsid w:val="00091E5B"/>
    <w:rsid w:val="0009266F"/>
    <w:rsid w:val="0009424B"/>
    <w:rsid w:val="00094425"/>
    <w:rsid w:val="0009444E"/>
    <w:rsid w:val="0009554A"/>
    <w:rsid w:val="000957D9"/>
    <w:rsid w:val="00095BC6"/>
    <w:rsid w:val="00095E5C"/>
    <w:rsid w:val="0009628C"/>
    <w:rsid w:val="000969EC"/>
    <w:rsid w:val="00096B96"/>
    <w:rsid w:val="00097076"/>
    <w:rsid w:val="0009718E"/>
    <w:rsid w:val="0009759C"/>
    <w:rsid w:val="000979BE"/>
    <w:rsid w:val="000A0794"/>
    <w:rsid w:val="000A0969"/>
    <w:rsid w:val="000A0C88"/>
    <w:rsid w:val="000A0C8A"/>
    <w:rsid w:val="000A0F52"/>
    <w:rsid w:val="000A133F"/>
    <w:rsid w:val="000A1AC9"/>
    <w:rsid w:val="000A203D"/>
    <w:rsid w:val="000A2048"/>
    <w:rsid w:val="000A27B9"/>
    <w:rsid w:val="000A2E11"/>
    <w:rsid w:val="000A318C"/>
    <w:rsid w:val="000A3A55"/>
    <w:rsid w:val="000A3ED8"/>
    <w:rsid w:val="000A4BB8"/>
    <w:rsid w:val="000A5C9C"/>
    <w:rsid w:val="000A649F"/>
    <w:rsid w:val="000A6929"/>
    <w:rsid w:val="000A7F85"/>
    <w:rsid w:val="000B04C7"/>
    <w:rsid w:val="000B1179"/>
    <w:rsid w:val="000B3091"/>
    <w:rsid w:val="000B34FC"/>
    <w:rsid w:val="000B3795"/>
    <w:rsid w:val="000B4172"/>
    <w:rsid w:val="000B4183"/>
    <w:rsid w:val="000B5630"/>
    <w:rsid w:val="000B5B36"/>
    <w:rsid w:val="000B5DE0"/>
    <w:rsid w:val="000B5FA3"/>
    <w:rsid w:val="000B69DB"/>
    <w:rsid w:val="000B6C8B"/>
    <w:rsid w:val="000B6FB9"/>
    <w:rsid w:val="000B734A"/>
    <w:rsid w:val="000B789D"/>
    <w:rsid w:val="000C07A5"/>
    <w:rsid w:val="000C12CB"/>
    <w:rsid w:val="000C1645"/>
    <w:rsid w:val="000C19BA"/>
    <w:rsid w:val="000C20A7"/>
    <w:rsid w:val="000C2493"/>
    <w:rsid w:val="000C307A"/>
    <w:rsid w:val="000C338C"/>
    <w:rsid w:val="000C3B46"/>
    <w:rsid w:val="000C3C68"/>
    <w:rsid w:val="000C4399"/>
    <w:rsid w:val="000C4418"/>
    <w:rsid w:val="000C49B9"/>
    <w:rsid w:val="000C4BB2"/>
    <w:rsid w:val="000C4DD7"/>
    <w:rsid w:val="000C5344"/>
    <w:rsid w:val="000C686B"/>
    <w:rsid w:val="000C68A0"/>
    <w:rsid w:val="000C75A1"/>
    <w:rsid w:val="000D0488"/>
    <w:rsid w:val="000D06AE"/>
    <w:rsid w:val="000D1725"/>
    <w:rsid w:val="000D3091"/>
    <w:rsid w:val="000D5564"/>
    <w:rsid w:val="000D5F09"/>
    <w:rsid w:val="000D685F"/>
    <w:rsid w:val="000D7473"/>
    <w:rsid w:val="000E019A"/>
    <w:rsid w:val="000E0379"/>
    <w:rsid w:val="000E1A77"/>
    <w:rsid w:val="000E1BB6"/>
    <w:rsid w:val="000E223A"/>
    <w:rsid w:val="000E2A33"/>
    <w:rsid w:val="000E2C56"/>
    <w:rsid w:val="000E4126"/>
    <w:rsid w:val="000E4152"/>
    <w:rsid w:val="000E462C"/>
    <w:rsid w:val="000E4850"/>
    <w:rsid w:val="000E498B"/>
    <w:rsid w:val="000E562E"/>
    <w:rsid w:val="000E64E3"/>
    <w:rsid w:val="000E64FE"/>
    <w:rsid w:val="000E6575"/>
    <w:rsid w:val="000E6BF9"/>
    <w:rsid w:val="000E7784"/>
    <w:rsid w:val="000E77F9"/>
    <w:rsid w:val="000F0334"/>
    <w:rsid w:val="000F0789"/>
    <w:rsid w:val="000F1252"/>
    <w:rsid w:val="000F162F"/>
    <w:rsid w:val="000F17DE"/>
    <w:rsid w:val="000F24A2"/>
    <w:rsid w:val="000F2E61"/>
    <w:rsid w:val="000F31A6"/>
    <w:rsid w:val="000F33C1"/>
    <w:rsid w:val="000F3953"/>
    <w:rsid w:val="000F3F61"/>
    <w:rsid w:val="000F455E"/>
    <w:rsid w:val="000F47EB"/>
    <w:rsid w:val="000F50A1"/>
    <w:rsid w:val="000F5830"/>
    <w:rsid w:val="000F61D3"/>
    <w:rsid w:val="000F6660"/>
    <w:rsid w:val="000F7792"/>
    <w:rsid w:val="000F7C46"/>
    <w:rsid w:val="000F7D43"/>
    <w:rsid w:val="000F7DC4"/>
    <w:rsid w:val="001008E2"/>
    <w:rsid w:val="0010163F"/>
    <w:rsid w:val="0010184F"/>
    <w:rsid w:val="00101899"/>
    <w:rsid w:val="00102CD4"/>
    <w:rsid w:val="00103E08"/>
    <w:rsid w:val="00104508"/>
    <w:rsid w:val="001049A2"/>
    <w:rsid w:val="00104CE4"/>
    <w:rsid w:val="0010549E"/>
    <w:rsid w:val="0010576B"/>
    <w:rsid w:val="00105C66"/>
    <w:rsid w:val="001066DE"/>
    <w:rsid w:val="00106E7E"/>
    <w:rsid w:val="0010763F"/>
    <w:rsid w:val="00107C18"/>
    <w:rsid w:val="00107DA7"/>
    <w:rsid w:val="00110296"/>
    <w:rsid w:val="00110509"/>
    <w:rsid w:val="0011111A"/>
    <w:rsid w:val="001113EC"/>
    <w:rsid w:val="00111BCF"/>
    <w:rsid w:val="0011337A"/>
    <w:rsid w:val="001134DB"/>
    <w:rsid w:val="001134F2"/>
    <w:rsid w:val="0011466F"/>
    <w:rsid w:val="001150E9"/>
    <w:rsid w:val="001152F2"/>
    <w:rsid w:val="00115E2A"/>
    <w:rsid w:val="00116438"/>
    <w:rsid w:val="00116590"/>
    <w:rsid w:val="001167D7"/>
    <w:rsid w:val="001168E1"/>
    <w:rsid w:val="00116BAA"/>
    <w:rsid w:val="00120D13"/>
    <w:rsid w:val="001211D9"/>
    <w:rsid w:val="00121355"/>
    <w:rsid w:val="00121E85"/>
    <w:rsid w:val="00121FCA"/>
    <w:rsid w:val="00122050"/>
    <w:rsid w:val="001229B6"/>
    <w:rsid w:val="00123543"/>
    <w:rsid w:val="00124A46"/>
    <w:rsid w:val="00124E9F"/>
    <w:rsid w:val="0012528E"/>
    <w:rsid w:val="00125573"/>
    <w:rsid w:val="00126447"/>
    <w:rsid w:val="00126455"/>
    <w:rsid w:val="00126524"/>
    <w:rsid w:val="00126F63"/>
    <w:rsid w:val="00127378"/>
    <w:rsid w:val="00127906"/>
    <w:rsid w:val="00127A5F"/>
    <w:rsid w:val="00131094"/>
    <w:rsid w:val="0013188C"/>
    <w:rsid w:val="001326C3"/>
    <w:rsid w:val="00132BE4"/>
    <w:rsid w:val="00132CEB"/>
    <w:rsid w:val="001335F0"/>
    <w:rsid w:val="0013579D"/>
    <w:rsid w:val="001358D4"/>
    <w:rsid w:val="00135ED2"/>
    <w:rsid w:val="001361AB"/>
    <w:rsid w:val="00136425"/>
    <w:rsid w:val="00136DE6"/>
    <w:rsid w:val="001379FE"/>
    <w:rsid w:val="001403AE"/>
    <w:rsid w:val="00140850"/>
    <w:rsid w:val="00140A08"/>
    <w:rsid w:val="00141378"/>
    <w:rsid w:val="00141BAD"/>
    <w:rsid w:val="00143CA0"/>
    <w:rsid w:val="00143CBD"/>
    <w:rsid w:val="001446FF"/>
    <w:rsid w:val="00144C13"/>
    <w:rsid w:val="001458DC"/>
    <w:rsid w:val="00146592"/>
    <w:rsid w:val="00146B4D"/>
    <w:rsid w:val="001470A6"/>
    <w:rsid w:val="00147356"/>
    <w:rsid w:val="001508C9"/>
    <w:rsid w:val="00150CFC"/>
    <w:rsid w:val="00151498"/>
    <w:rsid w:val="00151602"/>
    <w:rsid w:val="00152375"/>
    <w:rsid w:val="00152B6A"/>
    <w:rsid w:val="00152BD0"/>
    <w:rsid w:val="00152F12"/>
    <w:rsid w:val="0015311A"/>
    <w:rsid w:val="001531DC"/>
    <w:rsid w:val="0015358B"/>
    <w:rsid w:val="001538C0"/>
    <w:rsid w:val="00153A4E"/>
    <w:rsid w:val="00154114"/>
    <w:rsid w:val="001544C4"/>
    <w:rsid w:val="00154AFA"/>
    <w:rsid w:val="00156391"/>
    <w:rsid w:val="00156ACE"/>
    <w:rsid w:val="0015748C"/>
    <w:rsid w:val="00157C3F"/>
    <w:rsid w:val="00160832"/>
    <w:rsid w:val="00161BA9"/>
    <w:rsid w:val="00161FAA"/>
    <w:rsid w:val="00162078"/>
    <w:rsid w:val="00163E5E"/>
    <w:rsid w:val="00163F76"/>
    <w:rsid w:val="00164261"/>
    <w:rsid w:val="00164977"/>
    <w:rsid w:val="00165231"/>
    <w:rsid w:val="0016529E"/>
    <w:rsid w:val="001654BE"/>
    <w:rsid w:val="001654C6"/>
    <w:rsid w:val="00165EB7"/>
    <w:rsid w:val="00166762"/>
    <w:rsid w:val="00166DCA"/>
    <w:rsid w:val="00167AFC"/>
    <w:rsid w:val="00167E14"/>
    <w:rsid w:val="0017050C"/>
    <w:rsid w:val="00170F25"/>
    <w:rsid w:val="001711F1"/>
    <w:rsid w:val="00171572"/>
    <w:rsid w:val="00171979"/>
    <w:rsid w:val="0017262A"/>
    <w:rsid w:val="00172CAF"/>
    <w:rsid w:val="00173514"/>
    <w:rsid w:val="001743C1"/>
    <w:rsid w:val="00176194"/>
    <w:rsid w:val="00176251"/>
    <w:rsid w:val="00176D2A"/>
    <w:rsid w:val="00176E69"/>
    <w:rsid w:val="001771BC"/>
    <w:rsid w:val="00177F7C"/>
    <w:rsid w:val="001803B4"/>
    <w:rsid w:val="00180E60"/>
    <w:rsid w:val="00182173"/>
    <w:rsid w:val="00183547"/>
    <w:rsid w:val="0018421D"/>
    <w:rsid w:val="001843FC"/>
    <w:rsid w:val="00184414"/>
    <w:rsid w:val="001848D4"/>
    <w:rsid w:val="00184E39"/>
    <w:rsid w:val="00185D7E"/>
    <w:rsid w:val="00186446"/>
    <w:rsid w:val="00186712"/>
    <w:rsid w:val="00186B19"/>
    <w:rsid w:val="00187397"/>
    <w:rsid w:val="00190B60"/>
    <w:rsid w:val="00190CB3"/>
    <w:rsid w:val="00190D9C"/>
    <w:rsid w:val="00190EB5"/>
    <w:rsid w:val="001910E1"/>
    <w:rsid w:val="001928EA"/>
    <w:rsid w:val="0019308E"/>
    <w:rsid w:val="0019404B"/>
    <w:rsid w:val="00195051"/>
    <w:rsid w:val="0019509E"/>
    <w:rsid w:val="001957F5"/>
    <w:rsid w:val="00195B48"/>
    <w:rsid w:val="001961A3"/>
    <w:rsid w:val="001962F6"/>
    <w:rsid w:val="00196A47"/>
    <w:rsid w:val="001974A0"/>
    <w:rsid w:val="00197C7F"/>
    <w:rsid w:val="001A0443"/>
    <w:rsid w:val="001A0B00"/>
    <w:rsid w:val="001A274B"/>
    <w:rsid w:val="001A27D3"/>
    <w:rsid w:val="001A3B28"/>
    <w:rsid w:val="001A3B46"/>
    <w:rsid w:val="001A410E"/>
    <w:rsid w:val="001A4713"/>
    <w:rsid w:val="001A5BDB"/>
    <w:rsid w:val="001A613E"/>
    <w:rsid w:val="001A6D14"/>
    <w:rsid w:val="001A72B8"/>
    <w:rsid w:val="001A7927"/>
    <w:rsid w:val="001A7A22"/>
    <w:rsid w:val="001A7AC9"/>
    <w:rsid w:val="001B0227"/>
    <w:rsid w:val="001B0EF5"/>
    <w:rsid w:val="001B1373"/>
    <w:rsid w:val="001B1D33"/>
    <w:rsid w:val="001B1DC3"/>
    <w:rsid w:val="001B1FA9"/>
    <w:rsid w:val="001B2512"/>
    <w:rsid w:val="001B296A"/>
    <w:rsid w:val="001B2BE1"/>
    <w:rsid w:val="001B3733"/>
    <w:rsid w:val="001B437D"/>
    <w:rsid w:val="001B4444"/>
    <w:rsid w:val="001B45D5"/>
    <w:rsid w:val="001B4627"/>
    <w:rsid w:val="001B61BD"/>
    <w:rsid w:val="001B6433"/>
    <w:rsid w:val="001B670E"/>
    <w:rsid w:val="001B7688"/>
    <w:rsid w:val="001B77F5"/>
    <w:rsid w:val="001B7A8E"/>
    <w:rsid w:val="001C018E"/>
    <w:rsid w:val="001C01A7"/>
    <w:rsid w:val="001C0A83"/>
    <w:rsid w:val="001C1A21"/>
    <w:rsid w:val="001C2112"/>
    <w:rsid w:val="001C24A1"/>
    <w:rsid w:val="001C25C6"/>
    <w:rsid w:val="001C3BF3"/>
    <w:rsid w:val="001C3C84"/>
    <w:rsid w:val="001C3D8D"/>
    <w:rsid w:val="001C453A"/>
    <w:rsid w:val="001C522B"/>
    <w:rsid w:val="001C5685"/>
    <w:rsid w:val="001C5E38"/>
    <w:rsid w:val="001C5E94"/>
    <w:rsid w:val="001C5F22"/>
    <w:rsid w:val="001C6084"/>
    <w:rsid w:val="001C64E0"/>
    <w:rsid w:val="001C687C"/>
    <w:rsid w:val="001C6CD4"/>
    <w:rsid w:val="001C7527"/>
    <w:rsid w:val="001C757E"/>
    <w:rsid w:val="001D0028"/>
    <w:rsid w:val="001D0F8C"/>
    <w:rsid w:val="001D1AAC"/>
    <w:rsid w:val="001D1E7B"/>
    <w:rsid w:val="001D1FA3"/>
    <w:rsid w:val="001D24DE"/>
    <w:rsid w:val="001D321F"/>
    <w:rsid w:val="001D364D"/>
    <w:rsid w:val="001D42B1"/>
    <w:rsid w:val="001D487A"/>
    <w:rsid w:val="001D4C4B"/>
    <w:rsid w:val="001D50D2"/>
    <w:rsid w:val="001D55A8"/>
    <w:rsid w:val="001D689D"/>
    <w:rsid w:val="001D6F14"/>
    <w:rsid w:val="001D74E4"/>
    <w:rsid w:val="001D761F"/>
    <w:rsid w:val="001D7644"/>
    <w:rsid w:val="001D76DC"/>
    <w:rsid w:val="001D7C72"/>
    <w:rsid w:val="001E1057"/>
    <w:rsid w:val="001E141A"/>
    <w:rsid w:val="001E2CF6"/>
    <w:rsid w:val="001E32CC"/>
    <w:rsid w:val="001E362E"/>
    <w:rsid w:val="001E38FF"/>
    <w:rsid w:val="001E44C4"/>
    <w:rsid w:val="001E4522"/>
    <w:rsid w:val="001E47B5"/>
    <w:rsid w:val="001E54B2"/>
    <w:rsid w:val="001E5732"/>
    <w:rsid w:val="001E57CA"/>
    <w:rsid w:val="001E68D1"/>
    <w:rsid w:val="001E6A40"/>
    <w:rsid w:val="001E7CB6"/>
    <w:rsid w:val="001F0A94"/>
    <w:rsid w:val="001F18C4"/>
    <w:rsid w:val="001F36B9"/>
    <w:rsid w:val="001F388E"/>
    <w:rsid w:val="001F46B1"/>
    <w:rsid w:val="001F46FA"/>
    <w:rsid w:val="001F4DBA"/>
    <w:rsid w:val="001F509D"/>
    <w:rsid w:val="001F58CC"/>
    <w:rsid w:val="001F699D"/>
    <w:rsid w:val="00200E4C"/>
    <w:rsid w:val="00200E63"/>
    <w:rsid w:val="00200E9B"/>
    <w:rsid w:val="00201987"/>
    <w:rsid w:val="002045FF"/>
    <w:rsid w:val="002046E6"/>
    <w:rsid w:val="002048CC"/>
    <w:rsid w:val="00204963"/>
    <w:rsid w:val="00204A20"/>
    <w:rsid w:val="00204FE7"/>
    <w:rsid w:val="0020547A"/>
    <w:rsid w:val="00205E09"/>
    <w:rsid w:val="00205E8F"/>
    <w:rsid w:val="002060E7"/>
    <w:rsid w:val="00206C19"/>
    <w:rsid w:val="00207173"/>
    <w:rsid w:val="002101DD"/>
    <w:rsid w:val="00210E41"/>
    <w:rsid w:val="00210FA4"/>
    <w:rsid w:val="002116B0"/>
    <w:rsid w:val="00212269"/>
    <w:rsid w:val="00212344"/>
    <w:rsid w:val="00212648"/>
    <w:rsid w:val="00213507"/>
    <w:rsid w:val="0021397C"/>
    <w:rsid w:val="00215260"/>
    <w:rsid w:val="00216053"/>
    <w:rsid w:val="00216307"/>
    <w:rsid w:val="002167BE"/>
    <w:rsid w:val="0021783E"/>
    <w:rsid w:val="002200EF"/>
    <w:rsid w:val="00220195"/>
    <w:rsid w:val="00221609"/>
    <w:rsid w:val="00221663"/>
    <w:rsid w:val="002221B5"/>
    <w:rsid w:val="002222D2"/>
    <w:rsid w:val="00222531"/>
    <w:rsid w:val="0022305C"/>
    <w:rsid w:val="00223210"/>
    <w:rsid w:val="002233B0"/>
    <w:rsid w:val="002236D5"/>
    <w:rsid w:val="002239A1"/>
    <w:rsid w:val="00223AED"/>
    <w:rsid w:val="00223C13"/>
    <w:rsid w:val="002248F7"/>
    <w:rsid w:val="00224CCB"/>
    <w:rsid w:val="00225697"/>
    <w:rsid w:val="002260F0"/>
    <w:rsid w:val="00226147"/>
    <w:rsid w:val="002264DA"/>
    <w:rsid w:val="00226FB7"/>
    <w:rsid w:val="002278B5"/>
    <w:rsid w:val="002302BC"/>
    <w:rsid w:val="002307A2"/>
    <w:rsid w:val="002307D5"/>
    <w:rsid w:val="00231797"/>
    <w:rsid w:val="002317E2"/>
    <w:rsid w:val="002318CF"/>
    <w:rsid w:val="00231A41"/>
    <w:rsid w:val="00231EFC"/>
    <w:rsid w:val="00232981"/>
    <w:rsid w:val="00233460"/>
    <w:rsid w:val="00234128"/>
    <w:rsid w:val="00234B3E"/>
    <w:rsid w:val="00234CE5"/>
    <w:rsid w:val="00234F1D"/>
    <w:rsid w:val="00235FBE"/>
    <w:rsid w:val="00236134"/>
    <w:rsid w:val="00236842"/>
    <w:rsid w:val="00236FDB"/>
    <w:rsid w:val="00237E70"/>
    <w:rsid w:val="00240836"/>
    <w:rsid w:val="0024265A"/>
    <w:rsid w:val="002434F9"/>
    <w:rsid w:val="00243E5E"/>
    <w:rsid w:val="00244C07"/>
    <w:rsid w:val="00245A5C"/>
    <w:rsid w:val="00246B8A"/>
    <w:rsid w:val="00246D85"/>
    <w:rsid w:val="00250E67"/>
    <w:rsid w:val="002512A3"/>
    <w:rsid w:val="002522D5"/>
    <w:rsid w:val="00252A59"/>
    <w:rsid w:val="0025339A"/>
    <w:rsid w:val="00253574"/>
    <w:rsid w:val="00253A9F"/>
    <w:rsid w:val="00253B63"/>
    <w:rsid w:val="00254419"/>
    <w:rsid w:val="002551E2"/>
    <w:rsid w:val="0025589A"/>
    <w:rsid w:val="0025596A"/>
    <w:rsid w:val="0025650F"/>
    <w:rsid w:val="002568AF"/>
    <w:rsid w:val="002570C4"/>
    <w:rsid w:val="00260879"/>
    <w:rsid w:val="0026103E"/>
    <w:rsid w:val="002616CE"/>
    <w:rsid w:val="00261ADF"/>
    <w:rsid w:val="00261FD8"/>
    <w:rsid w:val="00262265"/>
    <w:rsid w:val="00262E01"/>
    <w:rsid w:val="00262E09"/>
    <w:rsid w:val="00263112"/>
    <w:rsid w:val="00264A7C"/>
    <w:rsid w:val="00264DE7"/>
    <w:rsid w:val="00264E66"/>
    <w:rsid w:val="002650B4"/>
    <w:rsid w:val="00266142"/>
    <w:rsid w:val="00266D89"/>
    <w:rsid w:val="0026799D"/>
    <w:rsid w:val="00270CB1"/>
    <w:rsid w:val="002723F1"/>
    <w:rsid w:val="002724B3"/>
    <w:rsid w:val="002737B0"/>
    <w:rsid w:val="00273E95"/>
    <w:rsid w:val="002743B6"/>
    <w:rsid w:val="00274812"/>
    <w:rsid w:val="00274CA6"/>
    <w:rsid w:val="00275513"/>
    <w:rsid w:val="00275F4A"/>
    <w:rsid w:val="0027772C"/>
    <w:rsid w:val="00277972"/>
    <w:rsid w:val="00281167"/>
    <w:rsid w:val="002811D0"/>
    <w:rsid w:val="002814A3"/>
    <w:rsid w:val="002819DE"/>
    <w:rsid w:val="002826BE"/>
    <w:rsid w:val="002831B8"/>
    <w:rsid w:val="002846F0"/>
    <w:rsid w:val="00284B8D"/>
    <w:rsid w:val="0028543F"/>
    <w:rsid w:val="00286AF0"/>
    <w:rsid w:val="002877A1"/>
    <w:rsid w:val="00290500"/>
    <w:rsid w:val="00291A64"/>
    <w:rsid w:val="00292015"/>
    <w:rsid w:val="00292090"/>
    <w:rsid w:val="00292384"/>
    <w:rsid w:val="00292B97"/>
    <w:rsid w:val="002932D2"/>
    <w:rsid w:val="002932FC"/>
    <w:rsid w:val="00293B61"/>
    <w:rsid w:val="00296972"/>
    <w:rsid w:val="00296B80"/>
    <w:rsid w:val="002972E4"/>
    <w:rsid w:val="002978C2"/>
    <w:rsid w:val="00297D38"/>
    <w:rsid w:val="002A0CBB"/>
    <w:rsid w:val="002A0D03"/>
    <w:rsid w:val="002A0F19"/>
    <w:rsid w:val="002A14BB"/>
    <w:rsid w:val="002A56B7"/>
    <w:rsid w:val="002A58E9"/>
    <w:rsid w:val="002A59D4"/>
    <w:rsid w:val="002A5A43"/>
    <w:rsid w:val="002A5B25"/>
    <w:rsid w:val="002A5D3E"/>
    <w:rsid w:val="002A6361"/>
    <w:rsid w:val="002A7120"/>
    <w:rsid w:val="002A7D97"/>
    <w:rsid w:val="002B0585"/>
    <w:rsid w:val="002B1CF9"/>
    <w:rsid w:val="002B26AF"/>
    <w:rsid w:val="002B3595"/>
    <w:rsid w:val="002B3AC5"/>
    <w:rsid w:val="002B4507"/>
    <w:rsid w:val="002B454E"/>
    <w:rsid w:val="002B4EC7"/>
    <w:rsid w:val="002B574E"/>
    <w:rsid w:val="002B5FA6"/>
    <w:rsid w:val="002B6CBA"/>
    <w:rsid w:val="002B7BCE"/>
    <w:rsid w:val="002B7BE8"/>
    <w:rsid w:val="002C0375"/>
    <w:rsid w:val="002C205C"/>
    <w:rsid w:val="002C32F9"/>
    <w:rsid w:val="002C42F2"/>
    <w:rsid w:val="002C459C"/>
    <w:rsid w:val="002C45AF"/>
    <w:rsid w:val="002C4610"/>
    <w:rsid w:val="002C4C22"/>
    <w:rsid w:val="002C53B9"/>
    <w:rsid w:val="002C6979"/>
    <w:rsid w:val="002D01D8"/>
    <w:rsid w:val="002D0BBD"/>
    <w:rsid w:val="002D0DAF"/>
    <w:rsid w:val="002D12F4"/>
    <w:rsid w:val="002D18E7"/>
    <w:rsid w:val="002D1A14"/>
    <w:rsid w:val="002D3593"/>
    <w:rsid w:val="002D3831"/>
    <w:rsid w:val="002D467B"/>
    <w:rsid w:val="002D5E9C"/>
    <w:rsid w:val="002D6653"/>
    <w:rsid w:val="002D69EF"/>
    <w:rsid w:val="002E02FC"/>
    <w:rsid w:val="002E0AA9"/>
    <w:rsid w:val="002E0AB1"/>
    <w:rsid w:val="002E2119"/>
    <w:rsid w:val="002E2CD5"/>
    <w:rsid w:val="002E2E61"/>
    <w:rsid w:val="002E3124"/>
    <w:rsid w:val="002E335A"/>
    <w:rsid w:val="002E3CB0"/>
    <w:rsid w:val="002E4167"/>
    <w:rsid w:val="002E4CD4"/>
    <w:rsid w:val="002E4E39"/>
    <w:rsid w:val="002E61E7"/>
    <w:rsid w:val="002E6DEF"/>
    <w:rsid w:val="002E776A"/>
    <w:rsid w:val="002E78C3"/>
    <w:rsid w:val="002F0093"/>
    <w:rsid w:val="002F037D"/>
    <w:rsid w:val="002F0F3C"/>
    <w:rsid w:val="002F19B2"/>
    <w:rsid w:val="002F1EDF"/>
    <w:rsid w:val="002F28FE"/>
    <w:rsid w:val="002F2A53"/>
    <w:rsid w:val="002F2AAE"/>
    <w:rsid w:val="002F2C63"/>
    <w:rsid w:val="002F3282"/>
    <w:rsid w:val="002F32DF"/>
    <w:rsid w:val="002F39DA"/>
    <w:rsid w:val="002F3B9D"/>
    <w:rsid w:val="002F3CCD"/>
    <w:rsid w:val="002F4454"/>
    <w:rsid w:val="002F4ED0"/>
    <w:rsid w:val="002F5515"/>
    <w:rsid w:val="002F55BF"/>
    <w:rsid w:val="002F5933"/>
    <w:rsid w:val="002F59CA"/>
    <w:rsid w:val="002F5D14"/>
    <w:rsid w:val="002F6478"/>
    <w:rsid w:val="002F650E"/>
    <w:rsid w:val="002F6D9C"/>
    <w:rsid w:val="002F6DCE"/>
    <w:rsid w:val="002F7004"/>
    <w:rsid w:val="00300AAF"/>
    <w:rsid w:val="00300BF4"/>
    <w:rsid w:val="00300DFC"/>
    <w:rsid w:val="0030100C"/>
    <w:rsid w:val="00301F81"/>
    <w:rsid w:val="00303AF7"/>
    <w:rsid w:val="00303C2A"/>
    <w:rsid w:val="003044E4"/>
    <w:rsid w:val="003046BE"/>
    <w:rsid w:val="00305D21"/>
    <w:rsid w:val="00305E9A"/>
    <w:rsid w:val="00306F8C"/>
    <w:rsid w:val="003114EF"/>
    <w:rsid w:val="00312F43"/>
    <w:rsid w:val="003136A0"/>
    <w:rsid w:val="0031387E"/>
    <w:rsid w:val="00313AFF"/>
    <w:rsid w:val="00313B3B"/>
    <w:rsid w:val="00313FBE"/>
    <w:rsid w:val="0031418C"/>
    <w:rsid w:val="00314BC5"/>
    <w:rsid w:val="0031526D"/>
    <w:rsid w:val="003157A9"/>
    <w:rsid w:val="0031592A"/>
    <w:rsid w:val="00316DFE"/>
    <w:rsid w:val="003175F7"/>
    <w:rsid w:val="003176E1"/>
    <w:rsid w:val="00317944"/>
    <w:rsid w:val="00317ADA"/>
    <w:rsid w:val="00320E9A"/>
    <w:rsid w:val="00320FAF"/>
    <w:rsid w:val="003214BF"/>
    <w:rsid w:val="00321561"/>
    <w:rsid w:val="00321996"/>
    <w:rsid w:val="00321DE3"/>
    <w:rsid w:val="0032233A"/>
    <w:rsid w:val="0032249A"/>
    <w:rsid w:val="00322B07"/>
    <w:rsid w:val="00323D43"/>
    <w:rsid w:val="00324878"/>
    <w:rsid w:val="00324F1D"/>
    <w:rsid w:val="0032509F"/>
    <w:rsid w:val="00325161"/>
    <w:rsid w:val="003257CA"/>
    <w:rsid w:val="00326DDD"/>
    <w:rsid w:val="00330674"/>
    <w:rsid w:val="00330A61"/>
    <w:rsid w:val="003318FE"/>
    <w:rsid w:val="0033196C"/>
    <w:rsid w:val="00331D44"/>
    <w:rsid w:val="00332CB5"/>
    <w:rsid w:val="003331FE"/>
    <w:rsid w:val="00333C1E"/>
    <w:rsid w:val="00334136"/>
    <w:rsid w:val="00334AD1"/>
    <w:rsid w:val="00334D6A"/>
    <w:rsid w:val="00334DF2"/>
    <w:rsid w:val="00335383"/>
    <w:rsid w:val="00335C4B"/>
    <w:rsid w:val="0033636B"/>
    <w:rsid w:val="00336D75"/>
    <w:rsid w:val="00336DE9"/>
    <w:rsid w:val="0033777A"/>
    <w:rsid w:val="003377D7"/>
    <w:rsid w:val="003400F3"/>
    <w:rsid w:val="0034131D"/>
    <w:rsid w:val="00341E18"/>
    <w:rsid w:val="003423F7"/>
    <w:rsid w:val="003428B5"/>
    <w:rsid w:val="003428CD"/>
    <w:rsid w:val="00342966"/>
    <w:rsid w:val="003429B0"/>
    <w:rsid w:val="003433E3"/>
    <w:rsid w:val="00343726"/>
    <w:rsid w:val="00343B39"/>
    <w:rsid w:val="00344317"/>
    <w:rsid w:val="00345758"/>
    <w:rsid w:val="00345C1D"/>
    <w:rsid w:val="00345EEB"/>
    <w:rsid w:val="0034668E"/>
    <w:rsid w:val="00347995"/>
    <w:rsid w:val="00347BD9"/>
    <w:rsid w:val="00350BEE"/>
    <w:rsid w:val="003513FF"/>
    <w:rsid w:val="00351540"/>
    <w:rsid w:val="00352237"/>
    <w:rsid w:val="003529AA"/>
    <w:rsid w:val="00353A76"/>
    <w:rsid w:val="00353BDF"/>
    <w:rsid w:val="0035432D"/>
    <w:rsid w:val="00355122"/>
    <w:rsid w:val="00356CE4"/>
    <w:rsid w:val="00356D68"/>
    <w:rsid w:val="00360012"/>
    <w:rsid w:val="00360119"/>
    <w:rsid w:val="00361243"/>
    <w:rsid w:val="003613C7"/>
    <w:rsid w:val="00361420"/>
    <w:rsid w:val="00361980"/>
    <w:rsid w:val="00361CA3"/>
    <w:rsid w:val="00362C93"/>
    <w:rsid w:val="0036308F"/>
    <w:rsid w:val="00363941"/>
    <w:rsid w:val="003641E2"/>
    <w:rsid w:val="003658A7"/>
    <w:rsid w:val="00366131"/>
    <w:rsid w:val="003668FA"/>
    <w:rsid w:val="003670D4"/>
    <w:rsid w:val="00367886"/>
    <w:rsid w:val="00370A4E"/>
    <w:rsid w:val="00370B2C"/>
    <w:rsid w:val="00370C61"/>
    <w:rsid w:val="003710B6"/>
    <w:rsid w:val="003713F4"/>
    <w:rsid w:val="00371DD2"/>
    <w:rsid w:val="00371E8D"/>
    <w:rsid w:val="00372279"/>
    <w:rsid w:val="003729E5"/>
    <w:rsid w:val="003739E2"/>
    <w:rsid w:val="00374439"/>
    <w:rsid w:val="00375A73"/>
    <w:rsid w:val="00376237"/>
    <w:rsid w:val="0037712C"/>
    <w:rsid w:val="00377DD8"/>
    <w:rsid w:val="003802AA"/>
    <w:rsid w:val="00380919"/>
    <w:rsid w:val="00380D0C"/>
    <w:rsid w:val="00380D2B"/>
    <w:rsid w:val="003812EB"/>
    <w:rsid w:val="00381C00"/>
    <w:rsid w:val="00381F45"/>
    <w:rsid w:val="00382834"/>
    <w:rsid w:val="003834E9"/>
    <w:rsid w:val="00385287"/>
    <w:rsid w:val="00385322"/>
    <w:rsid w:val="00385918"/>
    <w:rsid w:val="00386284"/>
    <w:rsid w:val="003865D6"/>
    <w:rsid w:val="003866CE"/>
    <w:rsid w:val="00386714"/>
    <w:rsid w:val="003900EC"/>
    <w:rsid w:val="00390434"/>
    <w:rsid w:val="0039169D"/>
    <w:rsid w:val="00391E3F"/>
    <w:rsid w:val="00392A25"/>
    <w:rsid w:val="003934F6"/>
    <w:rsid w:val="00393514"/>
    <w:rsid w:val="00394C85"/>
    <w:rsid w:val="00395024"/>
    <w:rsid w:val="003955F9"/>
    <w:rsid w:val="00395727"/>
    <w:rsid w:val="0039646D"/>
    <w:rsid w:val="0039794F"/>
    <w:rsid w:val="00397EEA"/>
    <w:rsid w:val="00397FC6"/>
    <w:rsid w:val="003A010E"/>
    <w:rsid w:val="003A0388"/>
    <w:rsid w:val="003A1534"/>
    <w:rsid w:val="003A1AC4"/>
    <w:rsid w:val="003A1F6E"/>
    <w:rsid w:val="003A25C3"/>
    <w:rsid w:val="003A25E6"/>
    <w:rsid w:val="003A298B"/>
    <w:rsid w:val="003A36BD"/>
    <w:rsid w:val="003A3BF6"/>
    <w:rsid w:val="003A4FD5"/>
    <w:rsid w:val="003A5A66"/>
    <w:rsid w:val="003A736B"/>
    <w:rsid w:val="003A7B69"/>
    <w:rsid w:val="003A7D17"/>
    <w:rsid w:val="003B05E2"/>
    <w:rsid w:val="003B1F7A"/>
    <w:rsid w:val="003B20A4"/>
    <w:rsid w:val="003B20B5"/>
    <w:rsid w:val="003B23B2"/>
    <w:rsid w:val="003B2CC0"/>
    <w:rsid w:val="003B4CD6"/>
    <w:rsid w:val="003B4FB1"/>
    <w:rsid w:val="003B5938"/>
    <w:rsid w:val="003B5DFD"/>
    <w:rsid w:val="003B603D"/>
    <w:rsid w:val="003B60AC"/>
    <w:rsid w:val="003B721C"/>
    <w:rsid w:val="003B73E4"/>
    <w:rsid w:val="003C0433"/>
    <w:rsid w:val="003C092D"/>
    <w:rsid w:val="003C0FDC"/>
    <w:rsid w:val="003C105D"/>
    <w:rsid w:val="003C13FE"/>
    <w:rsid w:val="003C1ECF"/>
    <w:rsid w:val="003C1FB1"/>
    <w:rsid w:val="003C27B8"/>
    <w:rsid w:val="003C3047"/>
    <w:rsid w:val="003C42E1"/>
    <w:rsid w:val="003C54E1"/>
    <w:rsid w:val="003C57A3"/>
    <w:rsid w:val="003C637C"/>
    <w:rsid w:val="003C6703"/>
    <w:rsid w:val="003C7C59"/>
    <w:rsid w:val="003D010C"/>
    <w:rsid w:val="003D02B7"/>
    <w:rsid w:val="003D06B4"/>
    <w:rsid w:val="003D18F2"/>
    <w:rsid w:val="003D1DE9"/>
    <w:rsid w:val="003D220F"/>
    <w:rsid w:val="003D2571"/>
    <w:rsid w:val="003D2C7F"/>
    <w:rsid w:val="003D34B8"/>
    <w:rsid w:val="003D37CA"/>
    <w:rsid w:val="003D4371"/>
    <w:rsid w:val="003D4AEF"/>
    <w:rsid w:val="003D4B5E"/>
    <w:rsid w:val="003D528C"/>
    <w:rsid w:val="003D52F2"/>
    <w:rsid w:val="003D5FC7"/>
    <w:rsid w:val="003D6A68"/>
    <w:rsid w:val="003D7601"/>
    <w:rsid w:val="003D7A34"/>
    <w:rsid w:val="003E051D"/>
    <w:rsid w:val="003E0705"/>
    <w:rsid w:val="003E1A9C"/>
    <w:rsid w:val="003E24F2"/>
    <w:rsid w:val="003E2CDD"/>
    <w:rsid w:val="003E2D85"/>
    <w:rsid w:val="003E2E8F"/>
    <w:rsid w:val="003E30AA"/>
    <w:rsid w:val="003E328F"/>
    <w:rsid w:val="003E3AA4"/>
    <w:rsid w:val="003E56C0"/>
    <w:rsid w:val="003E588A"/>
    <w:rsid w:val="003E5B08"/>
    <w:rsid w:val="003E64BE"/>
    <w:rsid w:val="003E6544"/>
    <w:rsid w:val="003E6F71"/>
    <w:rsid w:val="003E7CC4"/>
    <w:rsid w:val="003E7D51"/>
    <w:rsid w:val="003F022F"/>
    <w:rsid w:val="003F1954"/>
    <w:rsid w:val="003F1C65"/>
    <w:rsid w:val="003F271F"/>
    <w:rsid w:val="003F2787"/>
    <w:rsid w:val="003F291F"/>
    <w:rsid w:val="003F2CFF"/>
    <w:rsid w:val="003F2DFE"/>
    <w:rsid w:val="003F2E7B"/>
    <w:rsid w:val="003F329E"/>
    <w:rsid w:val="003F45D5"/>
    <w:rsid w:val="003F4673"/>
    <w:rsid w:val="003F487C"/>
    <w:rsid w:val="003F50D7"/>
    <w:rsid w:val="003F52A2"/>
    <w:rsid w:val="003F6319"/>
    <w:rsid w:val="003F716C"/>
    <w:rsid w:val="003F7315"/>
    <w:rsid w:val="003F738C"/>
    <w:rsid w:val="003F79FC"/>
    <w:rsid w:val="003F7DD0"/>
    <w:rsid w:val="003F7ED8"/>
    <w:rsid w:val="00400303"/>
    <w:rsid w:val="00400638"/>
    <w:rsid w:val="00400CDD"/>
    <w:rsid w:val="004012EB"/>
    <w:rsid w:val="00401E8C"/>
    <w:rsid w:val="00402748"/>
    <w:rsid w:val="00402B61"/>
    <w:rsid w:val="0040388A"/>
    <w:rsid w:val="004042C9"/>
    <w:rsid w:val="0040473A"/>
    <w:rsid w:val="004049D6"/>
    <w:rsid w:val="00404D7A"/>
    <w:rsid w:val="00404ED1"/>
    <w:rsid w:val="004058AC"/>
    <w:rsid w:val="00405A0F"/>
    <w:rsid w:val="00405AF0"/>
    <w:rsid w:val="00405B45"/>
    <w:rsid w:val="00405B7D"/>
    <w:rsid w:val="00405D22"/>
    <w:rsid w:val="00405E76"/>
    <w:rsid w:val="004063FC"/>
    <w:rsid w:val="004064BB"/>
    <w:rsid w:val="00406883"/>
    <w:rsid w:val="004069E4"/>
    <w:rsid w:val="00406D69"/>
    <w:rsid w:val="00406E0C"/>
    <w:rsid w:val="0040792B"/>
    <w:rsid w:val="00407BDC"/>
    <w:rsid w:val="00410681"/>
    <w:rsid w:val="004112C5"/>
    <w:rsid w:val="0041158B"/>
    <w:rsid w:val="004120C4"/>
    <w:rsid w:val="004120FE"/>
    <w:rsid w:val="00412384"/>
    <w:rsid w:val="00412B52"/>
    <w:rsid w:val="00413265"/>
    <w:rsid w:val="00414B36"/>
    <w:rsid w:val="00415AF4"/>
    <w:rsid w:val="004208C4"/>
    <w:rsid w:val="0042161B"/>
    <w:rsid w:val="00422F85"/>
    <w:rsid w:val="00423A9C"/>
    <w:rsid w:val="00423B12"/>
    <w:rsid w:val="00423D24"/>
    <w:rsid w:val="00425F4D"/>
    <w:rsid w:val="00426118"/>
    <w:rsid w:val="0042666B"/>
    <w:rsid w:val="00426A19"/>
    <w:rsid w:val="004301FA"/>
    <w:rsid w:val="00430939"/>
    <w:rsid w:val="00430FAF"/>
    <w:rsid w:val="004316E2"/>
    <w:rsid w:val="004317AC"/>
    <w:rsid w:val="00431C3A"/>
    <w:rsid w:val="00431ECF"/>
    <w:rsid w:val="00432D84"/>
    <w:rsid w:val="0043305B"/>
    <w:rsid w:val="004331F2"/>
    <w:rsid w:val="004332CC"/>
    <w:rsid w:val="00433366"/>
    <w:rsid w:val="00433999"/>
    <w:rsid w:val="00434483"/>
    <w:rsid w:val="0043449C"/>
    <w:rsid w:val="004347E8"/>
    <w:rsid w:val="00434A5C"/>
    <w:rsid w:val="00435209"/>
    <w:rsid w:val="004354BA"/>
    <w:rsid w:val="004358CF"/>
    <w:rsid w:val="00436051"/>
    <w:rsid w:val="004363CA"/>
    <w:rsid w:val="004364E3"/>
    <w:rsid w:val="00436780"/>
    <w:rsid w:val="0043685D"/>
    <w:rsid w:val="00436A40"/>
    <w:rsid w:val="00436BF7"/>
    <w:rsid w:val="004372F3"/>
    <w:rsid w:val="00440112"/>
    <w:rsid w:val="0044116A"/>
    <w:rsid w:val="00441EAD"/>
    <w:rsid w:val="00442366"/>
    <w:rsid w:val="00442548"/>
    <w:rsid w:val="00442572"/>
    <w:rsid w:val="00443616"/>
    <w:rsid w:val="00443851"/>
    <w:rsid w:val="00443A17"/>
    <w:rsid w:val="0044587A"/>
    <w:rsid w:val="00447113"/>
    <w:rsid w:val="004471F2"/>
    <w:rsid w:val="00447BBE"/>
    <w:rsid w:val="004501BA"/>
    <w:rsid w:val="004521D8"/>
    <w:rsid w:val="00452BEF"/>
    <w:rsid w:val="00455EC4"/>
    <w:rsid w:val="004561B0"/>
    <w:rsid w:val="00456575"/>
    <w:rsid w:val="004569DD"/>
    <w:rsid w:val="004573E4"/>
    <w:rsid w:val="00460F6C"/>
    <w:rsid w:val="00461852"/>
    <w:rsid w:val="00462652"/>
    <w:rsid w:val="00462B33"/>
    <w:rsid w:val="00462EC5"/>
    <w:rsid w:val="004641FE"/>
    <w:rsid w:val="00464AFB"/>
    <w:rsid w:val="00464F17"/>
    <w:rsid w:val="00465010"/>
    <w:rsid w:val="004657B9"/>
    <w:rsid w:val="00465A51"/>
    <w:rsid w:val="0046646C"/>
    <w:rsid w:val="00467A15"/>
    <w:rsid w:val="00467F29"/>
    <w:rsid w:val="00470921"/>
    <w:rsid w:val="0047115F"/>
    <w:rsid w:val="00471201"/>
    <w:rsid w:val="004718FE"/>
    <w:rsid w:val="004719B6"/>
    <w:rsid w:val="00472D24"/>
    <w:rsid w:val="0047358F"/>
    <w:rsid w:val="004736B3"/>
    <w:rsid w:val="00473CD2"/>
    <w:rsid w:val="00473F2E"/>
    <w:rsid w:val="00474715"/>
    <w:rsid w:val="004749D6"/>
    <w:rsid w:val="00474AE3"/>
    <w:rsid w:val="00474B74"/>
    <w:rsid w:val="004753FC"/>
    <w:rsid w:val="004757B0"/>
    <w:rsid w:val="00475F95"/>
    <w:rsid w:val="00476E51"/>
    <w:rsid w:val="00477CFA"/>
    <w:rsid w:val="0048017D"/>
    <w:rsid w:val="0048089D"/>
    <w:rsid w:val="00480E38"/>
    <w:rsid w:val="00480FD2"/>
    <w:rsid w:val="00481056"/>
    <w:rsid w:val="00481186"/>
    <w:rsid w:val="00481446"/>
    <w:rsid w:val="004816D4"/>
    <w:rsid w:val="00481881"/>
    <w:rsid w:val="00481A00"/>
    <w:rsid w:val="00481BAA"/>
    <w:rsid w:val="004820B0"/>
    <w:rsid w:val="00482E85"/>
    <w:rsid w:val="00483228"/>
    <w:rsid w:val="00483B10"/>
    <w:rsid w:val="00483E67"/>
    <w:rsid w:val="004848F4"/>
    <w:rsid w:val="00485380"/>
    <w:rsid w:val="004856AA"/>
    <w:rsid w:val="00486151"/>
    <w:rsid w:val="00486216"/>
    <w:rsid w:val="00486CD3"/>
    <w:rsid w:val="004907DB"/>
    <w:rsid w:val="00490874"/>
    <w:rsid w:val="00491063"/>
    <w:rsid w:val="004918C9"/>
    <w:rsid w:val="004923BD"/>
    <w:rsid w:val="00492DFE"/>
    <w:rsid w:val="004930E0"/>
    <w:rsid w:val="0049311F"/>
    <w:rsid w:val="00493575"/>
    <w:rsid w:val="004956CA"/>
    <w:rsid w:val="00495861"/>
    <w:rsid w:val="00495BC0"/>
    <w:rsid w:val="00496340"/>
    <w:rsid w:val="0049647E"/>
    <w:rsid w:val="00496602"/>
    <w:rsid w:val="0049725B"/>
    <w:rsid w:val="00497DAA"/>
    <w:rsid w:val="004A020C"/>
    <w:rsid w:val="004A03E9"/>
    <w:rsid w:val="004A07F1"/>
    <w:rsid w:val="004A0D3D"/>
    <w:rsid w:val="004A1236"/>
    <w:rsid w:val="004A1A25"/>
    <w:rsid w:val="004A1D10"/>
    <w:rsid w:val="004A2302"/>
    <w:rsid w:val="004A24A5"/>
    <w:rsid w:val="004A27B8"/>
    <w:rsid w:val="004A28EC"/>
    <w:rsid w:val="004A364B"/>
    <w:rsid w:val="004A5097"/>
    <w:rsid w:val="004A6769"/>
    <w:rsid w:val="004A6D0A"/>
    <w:rsid w:val="004A7B1A"/>
    <w:rsid w:val="004A7D90"/>
    <w:rsid w:val="004B00A1"/>
    <w:rsid w:val="004B17A3"/>
    <w:rsid w:val="004B1906"/>
    <w:rsid w:val="004B2189"/>
    <w:rsid w:val="004B2275"/>
    <w:rsid w:val="004B39D4"/>
    <w:rsid w:val="004B3E4B"/>
    <w:rsid w:val="004B3E55"/>
    <w:rsid w:val="004B5186"/>
    <w:rsid w:val="004B5432"/>
    <w:rsid w:val="004B5B16"/>
    <w:rsid w:val="004B5B36"/>
    <w:rsid w:val="004B5DC2"/>
    <w:rsid w:val="004B643C"/>
    <w:rsid w:val="004B6ED4"/>
    <w:rsid w:val="004B70F5"/>
    <w:rsid w:val="004B73BB"/>
    <w:rsid w:val="004B7681"/>
    <w:rsid w:val="004B7ABF"/>
    <w:rsid w:val="004C1077"/>
    <w:rsid w:val="004C12DC"/>
    <w:rsid w:val="004C1919"/>
    <w:rsid w:val="004C1BDB"/>
    <w:rsid w:val="004C1D28"/>
    <w:rsid w:val="004C3681"/>
    <w:rsid w:val="004C3DDF"/>
    <w:rsid w:val="004C3DFF"/>
    <w:rsid w:val="004C49E6"/>
    <w:rsid w:val="004C56E1"/>
    <w:rsid w:val="004C6E16"/>
    <w:rsid w:val="004C6E76"/>
    <w:rsid w:val="004C7019"/>
    <w:rsid w:val="004C708A"/>
    <w:rsid w:val="004C79FF"/>
    <w:rsid w:val="004C7DE8"/>
    <w:rsid w:val="004D1567"/>
    <w:rsid w:val="004D1CD6"/>
    <w:rsid w:val="004D1D61"/>
    <w:rsid w:val="004D270F"/>
    <w:rsid w:val="004D2B0D"/>
    <w:rsid w:val="004D33A3"/>
    <w:rsid w:val="004D38CB"/>
    <w:rsid w:val="004D4248"/>
    <w:rsid w:val="004D4B72"/>
    <w:rsid w:val="004D4B75"/>
    <w:rsid w:val="004D5321"/>
    <w:rsid w:val="004D63CD"/>
    <w:rsid w:val="004D6BEA"/>
    <w:rsid w:val="004D6FD3"/>
    <w:rsid w:val="004D768D"/>
    <w:rsid w:val="004D7A52"/>
    <w:rsid w:val="004E02D9"/>
    <w:rsid w:val="004E0693"/>
    <w:rsid w:val="004E089E"/>
    <w:rsid w:val="004E1753"/>
    <w:rsid w:val="004E1D29"/>
    <w:rsid w:val="004E1D41"/>
    <w:rsid w:val="004E39EA"/>
    <w:rsid w:val="004E45EF"/>
    <w:rsid w:val="004E47FF"/>
    <w:rsid w:val="004E4A79"/>
    <w:rsid w:val="004E4F8B"/>
    <w:rsid w:val="004E4FB9"/>
    <w:rsid w:val="004E5307"/>
    <w:rsid w:val="004E53E9"/>
    <w:rsid w:val="004E5BBD"/>
    <w:rsid w:val="004E5D01"/>
    <w:rsid w:val="004E6792"/>
    <w:rsid w:val="004E7CB5"/>
    <w:rsid w:val="004F11E8"/>
    <w:rsid w:val="004F1E85"/>
    <w:rsid w:val="004F22B3"/>
    <w:rsid w:val="004F2B1A"/>
    <w:rsid w:val="004F332A"/>
    <w:rsid w:val="004F3559"/>
    <w:rsid w:val="004F3613"/>
    <w:rsid w:val="004F39A5"/>
    <w:rsid w:val="004F3CB5"/>
    <w:rsid w:val="004F48B9"/>
    <w:rsid w:val="004F4F8A"/>
    <w:rsid w:val="004F53CD"/>
    <w:rsid w:val="004F5632"/>
    <w:rsid w:val="004F5AB1"/>
    <w:rsid w:val="004F7D07"/>
    <w:rsid w:val="00500A33"/>
    <w:rsid w:val="00501204"/>
    <w:rsid w:val="005016B7"/>
    <w:rsid w:val="0050173B"/>
    <w:rsid w:val="005018E1"/>
    <w:rsid w:val="00502F52"/>
    <w:rsid w:val="0050425B"/>
    <w:rsid w:val="00504811"/>
    <w:rsid w:val="00504FBD"/>
    <w:rsid w:val="0050558B"/>
    <w:rsid w:val="0050649F"/>
    <w:rsid w:val="00506810"/>
    <w:rsid w:val="00506865"/>
    <w:rsid w:val="00506933"/>
    <w:rsid w:val="00506FAB"/>
    <w:rsid w:val="005072BC"/>
    <w:rsid w:val="005079AC"/>
    <w:rsid w:val="0051010F"/>
    <w:rsid w:val="00510295"/>
    <w:rsid w:val="00510B60"/>
    <w:rsid w:val="00512533"/>
    <w:rsid w:val="005128FB"/>
    <w:rsid w:val="00512A86"/>
    <w:rsid w:val="00512DE0"/>
    <w:rsid w:val="00512F56"/>
    <w:rsid w:val="00513657"/>
    <w:rsid w:val="00513B4F"/>
    <w:rsid w:val="00513E07"/>
    <w:rsid w:val="0051407B"/>
    <w:rsid w:val="0051413D"/>
    <w:rsid w:val="0051459C"/>
    <w:rsid w:val="00514BAC"/>
    <w:rsid w:val="00514DDA"/>
    <w:rsid w:val="00515669"/>
    <w:rsid w:val="00515BDE"/>
    <w:rsid w:val="00515D24"/>
    <w:rsid w:val="00515F09"/>
    <w:rsid w:val="00516BC4"/>
    <w:rsid w:val="00517297"/>
    <w:rsid w:val="00520D5D"/>
    <w:rsid w:val="005221DC"/>
    <w:rsid w:val="00523C3B"/>
    <w:rsid w:val="00524A76"/>
    <w:rsid w:val="00524CC8"/>
    <w:rsid w:val="00524E84"/>
    <w:rsid w:val="0052609D"/>
    <w:rsid w:val="00526233"/>
    <w:rsid w:val="00526C32"/>
    <w:rsid w:val="00527D7B"/>
    <w:rsid w:val="00527E4E"/>
    <w:rsid w:val="005300EB"/>
    <w:rsid w:val="0053018B"/>
    <w:rsid w:val="00530C12"/>
    <w:rsid w:val="00531204"/>
    <w:rsid w:val="00531C02"/>
    <w:rsid w:val="00531D5F"/>
    <w:rsid w:val="0053305E"/>
    <w:rsid w:val="0053345F"/>
    <w:rsid w:val="005336AE"/>
    <w:rsid w:val="005338F7"/>
    <w:rsid w:val="00533F9A"/>
    <w:rsid w:val="00534F57"/>
    <w:rsid w:val="005355FF"/>
    <w:rsid w:val="005358C9"/>
    <w:rsid w:val="005374B7"/>
    <w:rsid w:val="00542496"/>
    <w:rsid w:val="00542AE7"/>
    <w:rsid w:val="00542BA8"/>
    <w:rsid w:val="00542D60"/>
    <w:rsid w:val="00542E90"/>
    <w:rsid w:val="00543549"/>
    <w:rsid w:val="00543D1C"/>
    <w:rsid w:val="005441B9"/>
    <w:rsid w:val="005455A4"/>
    <w:rsid w:val="00545886"/>
    <w:rsid w:val="00546114"/>
    <w:rsid w:val="005464C8"/>
    <w:rsid w:val="005469C0"/>
    <w:rsid w:val="0054727C"/>
    <w:rsid w:val="00547D5A"/>
    <w:rsid w:val="00550403"/>
    <w:rsid w:val="00550669"/>
    <w:rsid w:val="005509C8"/>
    <w:rsid w:val="00551209"/>
    <w:rsid w:val="005514C4"/>
    <w:rsid w:val="005524EF"/>
    <w:rsid w:val="005525D1"/>
    <w:rsid w:val="00552A38"/>
    <w:rsid w:val="00552CE5"/>
    <w:rsid w:val="00552FB0"/>
    <w:rsid w:val="005542B2"/>
    <w:rsid w:val="00554548"/>
    <w:rsid w:val="00554FCD"/>
    <w:rsid w:val="0055518D"/>
    <w:rsid w:val="00555960"/>
    <w:rsid w:val="00555B2F"/>
    <w:rsid w:val="00555FE3"/>
    <w:rsid w:val="005562BD"/>
    <w:rsid w:val="005568BD"/>
    <w:rsid w:val="005573B4"/>
    <w:rsid w:val="005576CA"/>
    <w:rsid w:val="00557BCC"/>
    <w:rsid w:val="005604AB"/>
    <w:rsid w:val="00560582"/>
    <w:rsid w:val="00560DE3"/>
    <w:rsid w:val="00561960"/>
    <w:rsid w:val="005626CF"/>
    <w:rsid w:val="0056479D"/>
    <w:rsid w:val="005648CB"/>
    <w:rsid w:val="00564D49"/>
    <w:rsid w:val="0056515F"/>
    <w:rsid w:val="005652AB"/>
    <w:rsid w:val="00565645"/>
    <w:rsid w:val="00565716"/>
    <w:rsid w:val="00565D9C"/>
    <w:rsid w:val="0056643F"/>
    <w:rsid w:val="005708C9"/>
    <w:rsid w:val="00571EEA"/>
    <w:rsid w:val="00572DE1"/>
    <w:rsid w:val="00572F15"/>
    <w:rsid w:val="005737D5"/>
    <w:rsid w:val="005738EB"/>
    <w:rsid w:val="00574DB4"/>
    <w:rsid w:val="00574F9B"/>
    <w:rsid w:val="0057579B"/>
    <w:rsid w:val="00576729"/>
    <w:rsid w:val="00576896"/>
    <w:rsid w:val="00576897"/>
    <w:rsid w:val="005773A2"/>
    <w:rsid w:val="005776CA"/>
    <w:rsid w:val="005802FA"/>
    <w:rsid w:val="00580A62"/>
    <w:rsid w:val="00580DEA"/>
    <w:rsid w:val="005815DD"/>
    <w:rsid w:val="00581DB5"/>
    <w:rsid w:val="005820A7"/>
    <w:rsid w:val="00582615"/>
    <w:rsid w:val="00582943"/>
    <w:rsid w:val="0058307C"/>
    <w:rsid w:val="00583AD7"/>
    <w:rsid w:val="00584ACA"/>
    <w:rsid w:val="00584DA3"/>
    <w:rsid w:val="00584FC8"/>
    <w:rsid w:val="005850E2"/>
    <w:rsid w:val="0058535B"/>
    <w:rsid w:val="005856D1"/>
    <w:rsid w:val="0058571C"/>
    <w:rsid w:val="005865BF"/>
    <w:rsid w:val="00586C9C"/>
    <w:rsid w:val="005873ED"/>
    <w:rsid w:val="00590278"/>
    <w:rsid w:val="005902E7"/>
    <w:rsid w:val="00590620"/>
    <w:rsid w:val="00590A9F"/>
    <w:rsid w:val="00590F0F"/>
    <w:rsid w:val="0059160E"/>
    <w:rsid w:val="00592488"/>
    <w:rsid w:val="00593461"/>
    <w:rsid w:val="0059359E"/>
    <w:rsid w:val="00593750"/>
    <w:rsid w:val="00593B21"/>
    <w:rsid w:val="00593CB3"/>
    <w:rsid w:val="00593F98"/>
    <w:rsid w:val="005944E8"/>
    <w:rsid w:val="0059487A"/>
    <w:rsid w:val="00594B3B"/>
    <w:rsid w:val="005953C6"/>
    <w:rsid w:val="00595D58"/>
    <w:rsid w:val="00596E9A"/>
    <w:rsid w:val="005A0AA2"/>
    <w:rsid w:val="005A1170"/>
    <w:rsid w:val="005A137B"/>
    <w:rsid w:val="005A164D"/>
    <w:rsid w:val="005A2085"/>
    <w:rsid w:val="005A27D4"/>
    <w:rsid w:val="005A2C30"/>
    <w:rsid w:val="005A3214"/>
    <w:rsid w:val="005A410A"/>
    <w:rsid w:val="005A4EA6"/>
    <w:rsid w:val="005A50D7"/>
    <w:rsid w:val="005B02AA"/>
    <w:rsid w:val="005B0ADF"/>
    <w:rsid w:val="005B0C1C"/>
    <w:rsid w:val="005B11D8"/>
    <w:rsid w:val="005B17F4"/>
    <w:rsid w:val="005B18ED"/>
    <w:rsid w:val="005B1A1D"/>
    <w:rsid w:val="005B1D96"/>
    <w:rsid w:val="005B215B"/>
    <w:rsid w:val="005B2572"/>
    <w:rsid w:val="005B297D"/>
    <w:rsid w:val="005B29DC"/>
    <w:rsid w:val="005B307C"/>
    <w:rsid w:val="005B345F"/>
    <w:rsid w:val="005B3DB5"/>
    <w:rsid w:val="005B40C8"/>
    <w:rsid w:val="005B5B13"/>
    <w:rsid w:val="005B6EA7"/>
    <w:rsid w:val="005B787E"/>
    <w:rsid w:val="005C0142"/>
    <w:rsid w:val="005C0894"/>
    <w:rsid w:val="005C0B3B"/>
    <w:rsid w:val="005C14D2"/>
    <w:rsid w:val="005C1638"/>
    <w:rsid w:val="005C1932"/>
    <w:rsid w:val="005C19D3"/>
    <w:rsid w:val="005C1E25"/>
    <w:rsid w:val="005C1E7B"/>
    <w:rsid w:val="005C265F"/>
    <w:rsid w:val="005C2696"/>
    <w:rsid w:val="005C2E10"/>
    <w:rsid w:val="005C2EB9"/>
    <w:rsid w:val="005C3009"/>
    <w:rsid w:val="005C45AD"/>
    <w:rsid w:val="005C524A"/>
    <w:rsid w:val="005C538C"/>
    <w:rsid w:val="005C5587"/>
    <w:rsid w:val="005C600A"/>
    <w:rsid w:val="005C618B"/>
    <w:rsid w:val="005C6601"/>
    <w:rsid w:val="005C69ED"/>
    <w:rsid w:val="005C6AB1"/>
    <w:rsid w:val="005C6E0B"/>
    <w:rsid w:val="005C789C"/>
    <w:rsid w:val="005C7A2F"/>
    <w:rsid w:val="005C7AE6"/>
    <w:rsid w:val="005D016E"/>
    <w:rsid w:val="005D0292"/>
    <w:rsid w:val="005D038B"/>
    <w:rsid w:val="005D0580"/>
    <w:rsid w:val="005D0774"/>
    <w:rsid w:val="005D1482"/>
    <w:rsid w:val="005D1726"/>
    <w:rsid w:val="005D194C"/>
    <w:rsid w:val="005D19DC"/>
    <w:rsid w:val="005D1E32"/>
    <w:rsid w:val="005D1F51"/>
    <w:rsid w:val="005D21B1"/>
    <w:rsid w:val="005D2665"/>
    <w:rsid w:val="005D2A8D"/>
    <w:rsid w:val="005D2D1D"/>
    <w:rsid w:val="005D3B2C"/>
    <w:rsid w:val="005D3CBA"/>
    <w:rsid w:val="005D492A"/>
    <w:rsid w:val="005D5040"/>
    <w:rsid w:val="005D59C3"/>
    <w:rsid w:val="005D6BCB"/>
    <w:rsid w:val="005D720B"/>
    <w:rsid w:val="005D79D8"/>
    <w:rsid w:val="005E0401"/>
    <w:rsid w:val="005E1233"/>
    <w:rsid w:val="005E178A"/>
    <w:rsid w:val="005E1BE4"/>
    <w:rsid w:val="005E1F75"/>
    <w:rsid w:val="005E246F"/>
    <w:rsid w:val="005E33D6"/>
    <w:rsid w:val="005E4052"/>
    <w:rsid w:val="005E4480"/>
    <w:rsid w:val="005E54C3"/>
    <w:rsid w:val="005E5C50"/>
    <w:rsid w:val="005E5FEE"/>
    <w:rsid w:val="005E6027"/>
    <w:rsid w:val="005E64C7"/>
    <w:rsid w:val="005E71DA"/>
    <w:rsid w:val="005E7237"/>
    <w:rsid w:val="005E74A4"/>
    <w:rsid w:val="005E7C58"/>
    <w:rsid w:val="005F006B"/>
    <w:rsid w:val="005F09E1"/>
    <w:rsid w:val="005F1289"/>
    <w:rsid w:val="005F143D"/>
    <w:rsid w:val="005F146E"/>
    <w:rsid w:val="005F1EC0"/>
    <w:rsid w:val="005F1ED7"/>
    <w:rsid w:val="005F24B7"/>
    <w:rsid w:val="005F289C"/>
    <w:rsid w:val="005F2EAC"/>
    <w:rsid w:val="005F30B5"/>
    <w:rsid w:val="005F3B1C"/>
    <w:rsid w:val="005F3B20"/>
    <w:rsid w:val="005F3DB6"/>
    <w:rsid w:val="005F4822"/>
    <w:rsid w:val="005F5BB7"/>
    <w:rsid w:val="005F7041"/>
    <w:rsid w:val="005F7849"/>
    <w:rsid w:val="00600090"/>
    <w:rsid w:val="00600173"/>
    <w:rsid w:val="00600726"/>
    <w:rsid w:val="006008B1"/>
    <w:rsid w:val="006008E7"/>
    <w:rsid w:val="006015A1"/>
    <w:rsid w:val="006020D7"/>
    <w:rsid w:val="00604620"/>
    <w:rsid w:val="00604D0F"/>
    <w:rsid w:val="0060580F"/>
    <w:rsid w:val="00605E24"/>
    <w:rsid w:val="006069C1"/>
    <w:rsid w:val="00606A5C"/>
    <w:rsid w:val="00606C99"/>
    <w:rsid w:val="00610784"/>
    <w:rsid w:val="00610C13"/>
    <w:rsid w:val="00611554"/>
    <w:rsid w:val="00611CC7"/>
    <w:rsid w:val="00611D8E"/>
    <w:rsid w:val="00612036"/>
    <w:rsid w:val="006123E0"/>
    <w:rsid w:val="00612F7D"/>
    <w:rsid w:val="00613646"/>
    <w:rsid w:val="00613786"/>
    <w:rsid w:val="00614920"/>
    <w:rsid w:val="00617027"/>
    <w:rsid w:val="00617312"/>
    <w:rsid w:val="006177CC"/>
    <w:rsid w:val="00617ACA"/>
    <w:rsid w:val="00617D06"/>
    <w:rsid w:val="00620598"/>
    <w:rsid w:val="006213DC"/>
    <w:rsid w:val="00622B8A"/>
    <w:rsid w:val="00622DF4"/>
    <w:rsid w:val="0062333D"/>
    <w:rsid w:val="00623AA4"/>
    <w:rsid w:val="00623AC6"/>
    <w:rsid w:val="00623B21"/>
    <w:rsid w:val="00623C22"/>
    <w:rsid w:val="00623D26"/>
    <w:rsid w:val="006240BE"/>
    <w:rsid w:val="0062480C"/>
    <w:rsid w:val="006268BE"/>
    <w:rsid w:val="006271EC"/>
    <w:rsid w:val="006278FA"/>
    <w:rsid w:val="00630122"/>
    <w:rsid w:val="00630425"/>
    <w:rsid w:val="00630599"/>
    <w:rsid w:val="00630D66"/>
    <w:rsid w:val="00630DC7"/>
    <w:rsid w:val="00631155"/>
    <w:rsid w:val="0063188C"/>
    <w:rsid w:val="00632537"/>
    <w:rsid w:val="00632FA2"/>
    <w:rsid w:val="00633411"/>
    <w:rsid w:val="006336F1"/>
    <w:rsid w:val="00633D19"/>
    <w:rsid w:val="00634429"/>
    <w:rsid w:val="006359A5"/>
    <w:rsid w:val="00636069"/>
    <w:rsid w:val="00637126"/>
    <w:rsid w:val="00637230"/>
    <w:rsid w:val="00637511"/>
    <w:rsid w:val="006377C0"/>
    <w:rsid w:val="00640324"/>
    <w:rsid w:val="00640592"/>
    <w:rsid w:val="0064071A"/>
    <w:rsid w:val="00641960"/>
    <w:rsid w:val="00642CBF"/>
    <w:rsid w:val="006430FF"/>
    <w:rsid w:val="00643A73"/>
    <w:rsid w:val="00643FAF"/>
    <w:rsid w:val="006441B8"/>
    <w:rsid w:val="00644750"/>
    <w:rsid w:val="006449E4"/>
    <w:rsid w:val="00644A81"/>
    <w:rsid w:val="00644A91"/>
    <w:rsid w:val="00644EE8"/>
    <w:rsid w:val="006461B8"/>
    <w:rsid w:val="006466E6"/>
    <w:rsid w:val="00646840"/>
    <w:rsid w:val="006470A0"/>
    <w:rsid w:val="006471F5"/>
    <w:rsid w:val="00647764"/>
    <w:rsid w:val="00647A93"/>
    <w:rsid w:val="00647C9E"/>
    <w:rsid w:val="00647E11"/>
    <w:rsid w:val="0065249F"/>
    <w:rsid w:val="00652932"/>
    <w:rsid w:val="006529C5"/>
    <w:rsid w:val="00652D35"/>
    <w:rsid w:val="00652F30"/>
    <w:rsid w:val="006535D9"/>
    <w:rsid w:val="00653C45"/>
    <w:rsid w:val="00654336"/>
    <w:rsid w:val="00655FAD"/>
    <w:rsid w:val="006563B4"/>
    <w:rsid w:val="006566BE"/>
    <w:rsid w:val="006566EB"/>
    <w:rsid w:val="00656B03"/>
    <w:rsid w:val="00657189"/>
    <w:rsid w:val="00657605"/>
    <w:rsid w:val="00660567"/>
    <w:rsid w:val="006615E0"/>
    <w:rsid w:val="0066207A"/>
    <w:rsid w:val="00663CC4"/>
    <w:rsid w:val="00664369"/>
    <w:rsid w:val="00664F67"/>
    <w:rsid w:val="00665665"/>
    <w:rsid w:val="00666A33"/>
    <w:rsid w:val="006670B9"/>
    <w:rsid w:val="006675DA"/>
    <w:rsid w:val="00667EDF"/>
    <w:rsid w:val="00670EE7"/>
    <w:rsid w:val="00670F0C"/>
    <w:rsid w:val="00671C1A"/>
    <w:rsid w:val="00672169"/>
    <w:rsid w:val="006724D3"/>
    <w:rsid w:val="00672C37"/>
    <w:rsid w:val="00673F4E"/>
    <w:rsid w:val="00675908"/>
    <w:rsid w:val="00676494"/>
    <w:rsid w:val="00676DA6"/>
    <w:rsid w:val="00676F66"/>
    <w:rsid w:val="006807A9"/>
    <w:rsid w:val="00680B11"/>
    <w:rsid w:val="00681A10"/>
    <w:rsid w:val="00682930"/>
    <w:rsid w:val="006835B3"/>
    <w:rsid w:val="00683D5B"/>
    <w:rsid w:val="00683F0D"/>
    <w:rsid w:val="00684919"/>
    <w:rsid w:val="00685201"/>
    <w:rsid w:val="00686231"/>
    <w:rsid w:val="00686C4F"/>
    <w:rsid w:val="00687E83"/>
    <w:rsid w:val="0069077E"/>
    <w:rsid w:val="00691758"/>
    <w:rsid w:val="0069231C"/>
    <w:rsid w:val="006925C3"/>
    <w:rsid w:val="00692C48"/>
    <w:rsid w:val="00692D03"/>
    <w:rsid w:val="00692E22"/>
    <w:rsid w:val="006936A9"/>
    <w:rsid w:val="00694C51"/>
    <w:rsid w:val="00694F62"/>
    <w:rsid w:val="00695548"/>
    <w:rsid w:val="00696588"/>
    <w:rsid w:val="006966EB"/>
    <w:rsid w:val="00696AE4"/>
    <w:rsid w:val="00696C2E"/>
    <w:rsid w:val="00697532"/>
    <w:rsid w:val="006978A9"/>
    <w:rsid w:val="006A0803"/>
    <w:rsid w:val="006A09F2"/>
    <w:rsid w:val="006A0C17"/>
    <w:rsid w:val="006A1BD2"/>
    <w:rsid w:val="006A262E"/>
    <w:rsid w:val="006A2780"/>
    <w:rsid w:val="006A38F2"/>
    <w:rsid w:val="006A3D11"/>
    <w:rsid w:val="006A4178"/>
    <w:rsid w:val="006A4296"/>
    <w:rsid w:val="006A42CA"/>
    <w:rsid w:val="006A4DF5"/>
    <w:rsid w:val="006A4E79"/>
    <w:rsid w:val="006A54EA"/>
    <w:rsid w:val="006A6058"/>
    <w:rsid w:val="006A6086"/>
    <w:rsid w:val="006B163D"/>
    <w:rsid w:val="006B4449"/>
    <w:rsid w:val="006B4D8B"/>
    <w:rsid w:val="006B5599"/>
    <w:rsid w:val="006B5752"/>
    <w:rsid w:val="006B6072"/>
    <w:rsid w:val="006B61C7"/>
    <w:rsid w:val="006B63E7"/>
    <w:rsid w:val="006B66D8"/>
    <w:rsid w:val="006B794A"/>
    <w:rsid w:val="006B7A16"/>
    <w:rsid w:val="006C2B32"/>
    <w:rsid w:val="006C2E0E"/>
    <w:rsid w:val="006C367A"/>
    <w:rsid w:val="006C3BC6"/>
    <w:rsid w:val="006C4305"/>
    <w:rsid w:val="006C4A42"/>
    <w:rsid w:val="006C4C81"/>
    <w:rsid w:val="006C4E88"/>
    <w:rsid w:val="006C568F"/>
    <w:rsid w:val="006C5C39"/>
    <w:rsid w:val="006C5ECE"/>
    <w:rsid w:val="006C64D9"/>
    <w:rsid w:val="006C70FC"/>
    <w:rsid w:val="006C7B44"/>
    <w:rsid w:val="006C7E60"/>
    <w:rsid w:val="006D01B1"/>
    <w:rsid w:val="006D0521"/>
    <w:rsid w:val="006D0525"/>
    <w:rsid w:val="006D0D43"/>
    <w:rsid w:val="006D12B0"/>
    <w:rsid w:val="006D2504"/>
    <w:rsid w:val="006D2C01"/>
    <w:rsid w:val="006D2DDA"/>
    <w:rsid w:val="006D34F6"/>
    <w:rsid w:val="006D40A1"/>
    <w:rsid w:val="006D443E"/>
    <w:rsid w:val="006D44DA"/>
    <w:rsid w:val="006D4BAE"/>
    <w:rsid w:val="006D4F97"/>
    <w:rsid w:val="006D5060"/>
    <w:rsid w:val="006D5658"/>
    <w:rsid w:val="006D6059"/>
    <w:rsid w:val="006D69D8"/>
    <w:rsid w:val="006D6A54"/>
    <w:rsid w:val="006D7DB9"/>
    <w:rsid w:val="006D7DD1"/>
    <w:rsid w:val="006E1F83"/>
    <w:rsid w:val="006E230D"/>
    <w:rsid w:val="006E3110"/>
    <w:rsid w:val="006E37B0"/>
    <w:rsid w:val="006E3A0B"/>
    <w:rsid w:val="006E3BA9"/>
    <w:rsid w:val="006E5422"/>
    <w:rsid w:val="006E5567"/>
    <w:rsid w:val="006E5948"/>
    <w:rsid w:val="006E5CA2"/>
    <w:rsid w:val="006E7A93"/>
    <w:rsid w:val="006F0FF7"/>
    <w:rsid w:val="006F16AE"/>
    <w:rsid w:val="006F17EF"/>
    <w:rsid w:val="006F2628"/>
    <w:rsid w:val="006F284A"/>
    <w:rsid w:val="006F4BF1"/>
    <w:rsid w:val="006F4E9D"/>
    <w:rsid w:val="006F58A6"/>
    <w:rsid w:val="006F5D17"/>
    <w:rsid w:val="006F688B"/>
    <w:rsid w:val="006F6E88"/>
    <w:rsid w:val="006F713C"/>
    <w:rsid w:val="006F72C8"/>
    <w:rsid w:val="00700752"/>
    <w:rsid w:val="00700DB6"/>
    <w:rsid w:val="007016E9"/>
    <w:rsid w:val="00701D41"/>
    <w:rsid w:val="00702757"/>
    <w:rsid w:val="0070399B"/>
    <w:rsid w:val="00703DE4"/>
    <w:rsid w:val="00704690"/>
    <w:rsid w:val="00704CEB"/>
    <w:rsid w:val="007062C3"/>
    <w:rsid w:val="00706484"/>
    <w:rsid w:val="00707304"/>
    <w:rsid w:val="00707887"/>
    <w:rsid w:val="00707AB7"/>
    <w:rsid w:val="00710296"/>
    <w:rsid w:val="007112B2"/>
    <w:rsid w:val="007113DD"/>
    <w:rsid w:val="00711BCB"/>
    <w:rsid w:val="00712628"/>
    <w:rsid w:val="007130A8"/>
    <w:rsid w:val="00713462"/>
    <w:rsid w:val="00713464"/>
    <w:rsid w:val="007139C2"/>
    <w:rsid w:val="00713CB2"/>
    <w:rsid w:val="007151CE"/>
    <w:rsid w:val="007159D6"/>
    <w:rsid w:val="00715C54"/>
    <w:rsid w:val="00716CCE"/>
    <w:rsid w:val="00716D87"/>
    <w:rsid w:val="007177C9"/>
    <w:rsid w:val="0072056C"/>
    <w:rsid w:val="007218C4"/>
    <w:rsid w:val="00722321"/>
    <w:rsid w:val="00722431"/>
    <w:rsid w:val="00722E92"/>
    <w:rsid w:val="0072318B"/>
    <w:rsid w:val="007239F7"/>
    <w:rsid w:val="00724106"/>
    <w:rsid w:val="007249D8"/>
    <w:rsid w:val="00724D28"/>
    <w:rsid w:val="007254DC"/>
    <w:rsid w:val="0072561A"/>
    <w:rsid w:val="00725F08"/>
    <w:rsid w:val="00726338"/>
    <w:rsid w:val="00726535"/>
    <w:rsid w:val="00727508"/>
    <w:rsid w:val="00730498"/>
    <w:rsid w:val="0073067B"/>
    <w:rsid w:val="00730B94"/>
    <w:rsid w:val="00730C02"/>
    <w:rsid w:val="00731580"/>
    <w:rsid w:val="00731654"/>
    <w:rsid w:val="00731CAA"/>
    <w:rsid w:val="00731E7F"/>
    <w:rsid w:val="00731ECC"/>
    <w:rsid w:val="00733524"/>
    <w:rsid w:val="00734399"/>
    <w:rsid w:val="007350FE"/>
    <w:rsid w:val="00735D2D"/>
    <w:rsid w:val="007368BD"/>
    <w:rsid w:val="00736C0E"/>
    <w:rsid w:val="00737088"/>
    <w:rsid w:val="007404EA"/>
    <w:rsid w:val="00741A28"/>
    <w:rsid w:val="007422A6"/>
    <w:rsid w:val="00742AFF"/>
    <w:rsid w:val="00742B64"/>
    <w:rsid w:val="00743223"/>
    <w:rsid w:val="00743EAF"/>
    <w:rsid w:val="00743F54"/>
    <w:rsid w:val="0074400C"/>
    <w:rsid w:val="00744024"/>
    <w:rsid w:val="0074471C"/>
    <w:rsid w:val="00744A0B"/>
    <w:rsid w:val="00744ABB"/>
    <w:rsid w:val="007459E9"/>
    <w:rsid w:val="00745E63"/>
    <w:rsid w:val="00746516"/>
    <w:rsid w:val="007465D4"/>
    <w:rsid w:val="00746E13"/>
    <w:rsid w:val="00746F7A"/>
    <w:rsid w:val="00747CF7"/>
    <w:rsid w:val="007502C2"/>
    <w:rsid w:val="0075079B"/>
    <w:rsid w:val="00750C25"/>
    <w:rsid w:val="00750FAA"/>
    <w:rsid w:val="007516F2"/>
    <w:rsid w:val="0075192F"/>
    <w:rsid w:val="00752236"/>
    <w:rsid w:val="0075289F"/>
    <w:rsid w:val="00753B93"/>
    <w:rsid w:val="007548B1"/>
    <w:rsid w:val="00754A6A"/>
    <w:rsid w:val="00755690"/>
    <w:rsid w:val="00755773"/>
    <w:rsid w:val="00755AA8"/>
    <w:rsid w:val="00756701"/>
    <w:rsid w:val="00756EA3"/>
    <w:rsid w:val="007601E6"/>
    <w:rsid w:val="007604B5"/>
    <w:rsid w:val="00760B03"/>
    <w:rsid w:val="00761494"/>
    <w:rsid w:val="007614B1"/>
    <w:rsid w:val="00761527"/>
    <w:rsid w:val="0076164C"/>
    <w:rsid w:val="0076225A"/>
    <w:rsid w:val="007626E1"/>
    <w:rsid w:val="00763366"/>
    <w:rsid w:val="0076345C"/>
    <w:rsid w:val="007636B4"/>
    <w:rsid w:val="00763986"/>
    <w:rsid w:val="00764112"/>
    <w:rsid w:val="00764907"/>
    <w:rsid w:val="00764D3C"/>
    <w:rsid w:val="00765490"/>
    <w:rsid w:val="00765B25"/>
    <w:rsid w:val="00765B87"/>
    <w:rsid w:val="00766111"/>
    <w:rsid w:val="007676E6"/>
    <w:rsid w:val="0077017F"/>
    <w:rsid w:val="0077050A"/>
    <w:rsid w:val="0077054B"/>
    <w:rsid w:val="00770AFF"/>
    <w:rsid w:val="00770B9E"/>
    <w:rsid w:val="00772F38"/>
    <w:rsid w:val="0077301C"/>
    <w:rsid w:val="00774409"/>
    <w:rsid w:val="00774B6C"/>
    <w:rsid w:val="00776BE6"/>
    <w:rsid w:val="00777031"/>
    <w:rsid w:val="007775E2"/>
    <w:rsid w:val="007802A8"/>
    <w:rsid w:val="007805B6"/>
    <w:rsid w:val="00780A67"/>
    <w:rsid w:val="00780ECF"/>
    <w:rsid w:val="007810A1"/>
    <w:rsid w:val="00781330"/>
    <w:rsid w:val="00781591"/>
    <w:rsid w:val="00781FDE"/>
    <w:rsid w:val="007822A4"/>
    <w:rsid w:val="00782638"/>
    <w:rsid w:val="007827A7"/>
    <w:rsid w:val="00782D63"/>
    <w:rsid w:val="007835D7"/>
    <w:rsid w:val="007852B9"/>
    <w:rsid w:val="00785F18"/>
    <w:rsid w:val="007869FC"/>
    <w:rsid w:val="00787062"/>
    <w:rsid w:val="00787140"/>
    <w:rsid w:val="00787859"/>
    <w:rsid w:val="00787E2F"/>
    <w:rsid w:val="007908A8"/>
    <w:rsid w:val="00791E00"/>
    <w:rsid w:val="00791F74"/>
    <w:rsid w:val="00792746"/>
    <w:rsid w:val="00792BFE"/>
    <w:rsid w:val="007937B8"/>
    <w:rsid w:val="00793807"/>
    <w:rsid w:val="00793FC5"/>
    <w:rsid w:val="00795506"/>
    <w:rsid w:val="00795721"/>
    <w:rsid w:val="00795B43"/>
    <w:rsid w:val="00795E73"/>
    <w:rsid w:val="00796EF7"/>
    <w:rsid w:val="007A027B"/>
    <w:rsid w:val="007A0352"/>
    <w:rsid w:val="007A05D4"/>
    <w:rsid w:val="007A0F73"/>
    <w:rsid w:val="007A186B"/>
    <w:rsid w:val="007A1A5A"/>
    <w:rsid w:val="007A1DC1"/>
    <w:rsid w:val="007A1FA1"/>
    <w:rsid w:val="007A29D1"/>
    <w:rsid w:val="007A2E1B"/>
    <w:rsid w:val="007A33F3"/>
    <w:rsid w:val="007A3A8C"/>
    <w:rsid w:val="007A4660"/>
    <w:rsid w:val="007A7945"/>
    <w:rsid w:val="007A7F0C"/>
    <w:rsid w:val="007B016C"/>
    <w:rsid w:val="007B0C83"/>
    <w:rsid w:val="007B0DEF"/>
    <w:rsid w:val="007B10AA"/>
    <w:rsid w:val="007B1AD8"/>
    <w:rsid w:val="007B2F90"/>
    <w:rsid w:val="007B3474"/>
    <w:rsid w:val="007B36D3"/>
    <w:rsid w:val="007B3711"/>
    <w:rsid w:val="007B539A"/>
    <w:rsid w:val="007B54DF"/>
    <w:rsid w:val="007B54E5"/>
    <w:rsid w:val="007B671E"/>
    <w:rsid w:val="007B6E3A"/>
    <w:rsid w:val="007B776D"/>
    <w:rsid w:val="007B79EF"/>
    <w:rsid w:val="007C12ED"/>
    <w:rsid w:val="007C2CA3"/>
    <w:rsid w:val="007C2D4E"/>
    <w:rsid w:val="007C2F11"/>
    <w:rsid w:val="007C34E7"/>
    <w:rsid w:val="007C3EAB"/>
    <w:rsid w:val="007C3F91"/>
    <w:rsid w:val="007C52C2"/>
    <w:rsid w:val="007C5765"/>
    <w:rsid w:val="007C5A51"/>
    <w:rsid w:val="007C5ABB"/>
    <w:rsid w:val="007C616F"/>
    <w:rsid w:val="007C655C"/>
    <w:rsid w:val="007C7778"/>
    <w:rsid w:val="007C7DFE"/>
    <w:rsid w:val="007D08B6"/>
    <w:rsid w:val="007D12B9"/>
    <w:rsid w:val="007D21AE"/>
    <w:rsid w:val="007D261F"/>
    <w:rsid w:val="007D294E"/>
    <w:rsid w:val="007D2A32"/>
    <w:rsid w:val="007D2D02"/>
    <w:rsid w:val="007D2F92"/>
    <w:rsid w:val="007D4004"/>
    <w:rsid w:val="007D44E5"/>
    <w:rsid w:val="007D4C77"/>
    <w:rsid w:val="007D5099"/>
    <w:rsid w:val="007D50F4"/>
    <w:rsid w:val="007D51CD"/>
    <w:rsid w:val="007D63EF"/>
    <w:rsid w:val="007D672F"/>
    <w:rsid w:val="007D6FAF"/>
    <w:rsid w:val="007E02D8"/>
    <w:rsid w:val="007E0A7B"/>
    <w:rsid w:val="007E0E53"/>
    <w:rsid w:val="007E10F1"/>
    <w:rsid w:val="007E1E32"/>
    <w:rsid w:val="007E2303"/>
    <w:rsid w:val="007E25F2"/>
    <w:rsid w:val="007E32F1"/>
    <w:rsid w:val="007E330F"/>
    <w:rsid w:val="007E371B"/>
    <w:rsid w:val="007E375C"/>
    <w:rsid w:val="007E51CB"/>
    <w:rsid w:val="007E521A"/>
    <w:rsid w:val="007E5267"/>
    <w:rsid w:val="007E54BB"/>
    <w:rsid w:val="007E582B"/>
    <w:rsid w:val="007E7478"/>
    <w:rsid w:val="007F0576"/>
    <w:rsid w:val="007F0AF3"/>
    <w:rsid w:val="007F0D6B"/>
    <w:rsid w:val="007F1932"/>
    <w:rsid w:val="007F2137"/>
    <w:rsid w:val="007F21BB"/>
    <w:rsid w:val="007F2B56"/>
    <w:rsid w:val="007F305B"/>
    <w:rsid w:val="007F386E"/>
    <w:rsid w:val="007F3B98"/>
    <w:rsid w:val="007F3D28"/>
    <w:rsid w:val="007F466B"/>
    <w:rsid w:val="007F4862"/>
    <w:rsid w:val="007F6252"/>
    <w:rsid w:val="007F6F28"/>
    <w:rsid w:val="007F787B"/>
    <w:rsid w:val="00800600"/>
    <w:rsid w:val="00800A02"/>
    <w:rsid w:val="0080147D"/>
    <w:rsid w:val="00801BE8"/>
    <w:rsid w:val="008026DA"/>
    <w:rsid w:val="00802883"/>
    <w:rsid w:val="0080363A"/>
    <w:rsid w:val="00806003"/>
    <w:rsid w:val="0080620E"/>
    <w:rsid w:val="00807BC5"/>
    <w:rsid w:val="008109DF"/>
    <w:rsid w:val="00810C46"/>
    <w:rsid w:val="0081138D"/>
    <w:rsid w:val="00811F6B"/>
    <w:rsid w:val="00812DAE"/>
    <w:rsid w:val="0081338F"/>
    <w:rsid w:val="00813650"/>
    <w:rsid w:val="00813C51"/>
    <w:rsid w:val="00813E15"/>
    <w:rsid w:val="00814137"/>
    <w:rsid w:val="00814552"/>
    <w:rsid w:val="00814B8A"/>
    <w:rsid w:val="00814DC3"/>
    <w:rsid w:val="008150CB"/>
    <w:rsid w:val="0081634B"/>
    <w:rsid w:val="008171EB"/>
    <w:rsid w:val="00817602"/>
    <w:rsid w:val="00817B46"/>
    <w:rsid w:val="0082072C"/>
    <w:rsid w:val="00821AE8"/>
    <w:rsid w:val="00821F11"/>
    <w:rsid w:val="008225FE"/>
    <w:rsid w:val="008240B2"/>
    <w:rsid w:val="008243ED"/>
    <w:rsid w:val="00824D3E"/>
    <w:rsid w:val="00826551"/>
    <w:rsid w:val="00826B8A"/>
    <w:rsid w:val="008277D3"/>
    <w:rsid w:val="008300C8"/>
    <w:rsid w:val="008301CC"/>
    <w:rsid w:val="00830317"/>
    <w:rsid w:val="008305C5"/>
    <w:rsid w:val="008307D5"/>
    <w:rsid w:val="008319F7"/>
    <w:rsid w:val="00831CE5"/>
    <w:rsid w:val="0083316B"/>
    <w:rsid w:val="00833E54"/>
    <w:rsid w:val="00834B28"/>
    <w:rsid w:val="00835397"/>
    <w:rsid w:val="00835518"/>
    <w:rsid w:val="00835C52"/>
    <w:rsid w:val="00836218"/>
    <w:rsid w:val="008365EF"/>
    <w:rsid w:val="0083774A"/>
    <w:rsid w:val="0083788F"/>
    <w:rsid w:val="00837BA7"/>
    <w:rsid w:val="00840332"/>
    <w:rsid w:val="008405F7"/>
    <w:rsid w:val="008412C5"/>
    <w:rsid w:val="008414D0"/>
    <w:rsid w:val="00841FFD"/>
    <w:rsid w:val="00844E8B"/>
    <w:rsid w:val="00845062"/>
    <w:rsid w:val="00845D39"/>
    <w:rsid w:val="00845ECD"/>
    <w:rsid w:val="00846B99"/>
    <w:rsid w:val="00846F90"/>
    <w:rsid w:val="00847322"/>
    <w:rsid w:val="008475A4"/>
    <w:rsid w:val="00850241"/>
    <w:rsid w:val="008505E7"/>
    <w:rsid w:val="00850B19"/>
    <w:rsid w:val="00851666"/>
    <w:rsid w:val="00851750"/>
    <w:rsid w:val="0085235A"/>
    <w:rsid w:val="008523D7"/>
    <w:rsid w:val="00852858"/>
    <w:rsid w:val="00853801"/>
    <w:rsid w:val="00853A8A"/>
    <w:rsid w:val="00854408"/>
    <w:rsid w:val="008546F4"/>
    <w:rsid w:val="0085643E"/>
    <w:rsid w:val="00856C25"/>
    <w:rsid w:val="0085722F"/>
    <w:rsid w:val="00857AD6"/>
    <w:rsid w:val="00857DE2"/>
    <w:rsid w:val="00860659"/>
    <w:rsid w:val="00860BE0"/>
    <w:rsid w:val="00861069"/>
    <w:rsid w:val="0086143D"/>
    <w:rsid w:val="008622EA"/>
    <w:rsid w:val="0086299F"/>
    <w:rsid w:val="008629B8"/>
    <w:rsid w:val="008643E0"/>
    <w:rsid w:val="0086450D"/>
    <w:rsid w:val="008652B8"/>
    <w:rsid w:val="00865873"/>
    <w:rsid w:val="00866643"/>
    <w:rsid w:val="00866849"/>
    <w:rsid w:val="00866E48"/>
    <w:rsid w:val="0086734F"/>
    <w:rsid w:val="00870364"/>
    <w:rsid w:val="00870AF4"/>
    <w:rsid w:val="00870E09"/>
    <w:rsid w:val="0087278C"/>
    <w:rsid w:val="00872886"/>
    <w:rsid w:val="008729E8"/>
    <w:rsid w:val="00872B80"/>
    <w:rsid w:val="008739EC"/>
    <w:rsid w:val="0087430B"/>
    <w:rsid w:val="00874B75"/>
    <w:rsid w:val="00874D33"/>
    <w:rsid w:val="00874DA0"/>
    <w:rsid w:val="00874DB7"/>
    <w:rsid w:val="00875161"/>
    <w:rsid w:val="008751AD"/>
    <w:rsid w:val="008755AB"/>
    <w:rsid w:val="00876005"/>
    <w:rsid w:val="00876110"/>
    <w:rsid w:val="00876A87"/>
    <w:rsid w:val="0087719D"/>
    <w:rsid w:val="00877423"/>
    <w:rsid w:val="00880148"/>
    <w:rsid w:val="00880548"/>
    <w:rsid w:val="00880954"/>
    <w:rsid w:val="008815CF"/>
    <w:rsid w:val="00881651"/>
    <w:rsid w:val="00881BCC"/>
    <w:rsid w:val="00883728"/>
    <w:rsid w:val="00883844"/>
    <w:rsid w:val="00883A07"/>
    <w:rsid w:val="00883C3A"/>
    <w:rsid w:val="00884945"/>
    <w:rsid w:val="00886469"/>
    <w:rsid w:val="008865F5"/>
    <w:rsid w:val="00886729"/>
    <w:rsid w:val="00886A51"/>
    <w:rsid w:val="00887414"/>
    <w:rsid w:val="00887616"/>
    <w:rsid w:val="008906C6"/>
    <w:rsid w:val="00890E5A"/>
    <w:rsid w:val="008918B7"/>
    <w:rsid w:val="008920B2"/>
    <w:rsid w:val="00892923"/>
    <w:rsid w:val="00892BF1"/>
    <w:rsid w:val="00893093"/>
    <w:rsid w:val="00893CC0"/>
    <w:rsid w:val="00895063"/>
    <w:rsid w:val="008962F3"/>
    <w:rsid w:val="00896491"/>
    <w:rsid w:val="00896800"/>
    <w:rsid w:val="00896A0A"/>
    <w:rsid w:val="00896F1C"/>
    <w:rsid w:val="00897048"/>
    <w:rsid w:val="00897056"/>
    <w:rsid w:val="008A03F7"/>
    <w:rsid w:val="008A0D76"/>
    <w:rsid w:val="008A1ED7"/>
    <w:rsid w:val="008A20FC"/>
    <w:rsid w:val="008A248F"/>
    <w:rsid w:val="008A3A91"/>
    <w:rsid w:val="008A3CA4"/>
    <w:rsid w:val="008A405B"/>
    <w:rsid w:val="008A453E"/>
    <w:rsid w:val="008A4B5B"/>
    <w:rsid w:val="008A5DFD"/>
    <w:rsid w:val="008A6782"/>
    <w:rsid w:val="008A6F87"/>
    <w:rsid w:val="008A75B1"/>
    <w:rsid w:val="008B08B0"/>
    <w:rsid w:val="008B18C8"/>
    <w:rsid w:val="008B18F8"/>
    <w:rsid w:val="008B25F9"/>
    <w:rsid w:val="008B2C0F"/>
    <w:rsid w:val="008B3A3B"/>
    <w:rsid w:val="008B49A7"/>
    <w:rsid w:val="008B49EE"/>
    <w:rsid w:val="008B5D04"/>
    <w:rsid w:val="008B621B"/>
    <w:rsid w:val="008B621C"/>
    <w:rsid w:val="008B67FA"/>
    <w:rsid w:val="008B6839"/>
    <w:rsid w:val="008B6FFF"/>
    <w:rsid w:val="008C1901"/>
    <w:rsid w:val="008C244A"/>
    <w:rsid w:val="008C29C6"/>
    <w:rsid w:val="008C2E38"/>
    <w:rsid w:val="008C4204"/>
    <w:rsid w:val="008C5695"/>
    <w:rsid w:val="008C5AD8"/>
    <w:rsid w:val="008C5B8B"/>
    <w:rsid w:val="008C6516"/>
    <w:rsid w:val="008C663C"/>
    <w:rsid w:val="008C68E3"/>
    <w:rsid w:val="008C6CBD"/>
    <w:rsid w:val="008C704B"/>
    <w:rsid w:val="008C77FD"/>
    <w:rsid w:val="008C7A5A"/>
    <w:rsid w:val="008C7AF5"/>
    <w:rsid w:val="008C7EE4"/>
    <w:rsid w:val="008D0003"/>
    <w:rsid w:val="008D03E4"/>
    <w:rsid w:val="008D0D94"/>
    <w:rsid w:val="008D15D2"/>
    <w:rsid w:val="008D1DB8"/>
    <w:rsid w:val="008D3119"/>
    <w:rsid w:val="008D3668"/>
    <w:rsid w:val="008D3C76"/>
    <w:rsid w:val="008D3CB2"/>
    <w:rsid w:val="008D3FD8"/>
    <w:rsid w:val="008D49D6"/>
    <w:rsid w:val="008D508F"/>
    <w:rsid w:val="008D533E"/>
    <w:rsid w:val="008D5EE3"/>
    <w:rsid w:val="008D5F25"/>
    <w:rsid w:val="008D6005"/>
    <w:rsid w:val="008D6E0B"/>
    <w:rsid w:val="008D72DD"/>
    <w:rsid w:val="008D75FE"/>
    <w:rsid w:val="008D7BDD"/>
    <w:rsid w:val="008D7C13"/>
    <w:rsid w:val="008E0142"/>
    <w:rsid w:val="008E084B"/>
    <w:rsid w:val="008E1838"/>
    <w:rsid w:val="008E30DC"/>
    <w:rsid w:val="008E363A"/>
    <w:rsid w:val="008E369C"/>
    <w:rsid w:val="008E3A9E"/>
    <w:rsid w:val="008E40C1"/>
    <w:rsid w:val="008E4A78"/>
    <w:rsid w:val="008E4ACB"/>
    <w:rsid w:val="008E4CF1"/>
    <w:rsid w:val="008E52C1"/>
    <w:rsid w:val="008E5645"/>
    <w:rsid w:val="008E5955"/>
    <w:rsid w:val="008E5AEA"/>
    <w:rsid w:val="008E61F5"/>
    <w:rsid w:val="008E6657"/>
    <w:rsid w:val="008E6BFA"/>
    <w:rsid w:val="008E6D23"/>
    <w:rsid w:val="008E6E45"/>
    <w:rsid w:val="008E76FE"/>
    <w:rsid w:val="008E7D18"/>
    <w:rsid w:val="008F05DA"/>
    <w:rsid w:val="008F0B31"/>
    <w:rsid w:val="008F0D8A"/>
    <w:rsid w:val="008F159C"/>
    <w:rsid w:val="008F215C"/>
    <w:rsid w:val="008F33DA"/>
    <w:rsid w:val="008F3986"/>
    <w:rsid w:val="008F3E60"/>
    <w:rsid w:val="008F4616"/>
    <w:rsid w:val="008F5695"/>
    <w:rsid w:val="008F58F7"/>
    <w:rsid w:val="008F5DCB"/>
    <w:rsid w:val="008F6248"/>
    <w:rsid w:val="008F68B3"/>
    <w:rsid w:val="008F74E8"/>
    <w:rsid w:val="008F7CA2"/>
    <w:rsid w:val="009037E9"/>
    <w:rsid w:val="00903EBF"/>
    <w:rsid w:val="00904071"/>
    <w:rsid w:val="009044A6"/>
    <w:rsid w:val="009046BC"/>
    <w:rsid w:val="00904AF7"/>
    <w:rsid w:val="00904B61"/>
    <w:rsid w:val="009050D3"/>
    <w:rsid w:val="00905283"/>
    <w:rsid w:val="009061DD"/>
    <w:rsid w:val="00906209"/>
    <w:rsid w:val="00907C5A"/>
    <w:rsid w:val="00910069"/>
    <w:rsid w:val="00910616"/>
    <w:rsid w:val="009107FF"/>
    <w:rsid w:val="009108AD"/>
    <w:rsid w:val="00911352"/>
    <w:rsid w:val="00911405"/>
    <w:rsid w:val="00911F96"/>
    <w:rsid w:val="00912A63"/>
    <w:rsid w:val="009141F3"/>
    <w:rsid w:val="009143D9"/>
    <w:rsid w:val="00914849"/>
    <w:rsid w:val="00915450"/>
    <w:rsid w:val="00915A1F"/>
    <w:rsid w:val="00915BBE"/>
    <w:rsid w:val="009161C5"/>
    <w:rsid w:val="0091636E"/>
    <w:rsid w:val="00916C6D"/>
    <w:rsid w:val="00920BEC"/>
    <w:rsid w:val="009210C7"/>
    <w:rsid w:val="009216F8"/>
    <w:rsid w:val="00921CD6"/>
    <w:rsid w:val="00922AC0"/>
    <w:rsid w:val="00923FDB"/>
    <w:rsid w:val="009240EF"/>
    <w:rsid w:val="009244BE"/>
    <w:rsid w:val="0092494E"/>
    <w:rsid w:val="00924AAD"/>
    <w:rsid w:val="00924C2D"/>
    <w:rsid w:val="00924CFE"/>
    <w:rsid w:val="00925384"/>
    <w:rsid w:val="00925C4C"/>
    <w:rsid w:val="009262BE"/>
    <w:rsid w:val="00926FF1"/>
    <w:rsid w:val="009270E6"/>
    <w:rsid w:val="00927150"/>
    <w:rsid w:val="00927B52"/>
    <w:rsid w:val="00927E4D"/>
    <w:rsid w:val="00927F18"/>
    <w:rsid w:val="0093014C"/>
    <w:rsid w:val="0093147F"/>
    <w:rsid w:val="00931636"/>
    <w:rsid w:val="00931763"/>
    <w:rsid w:val="00931971"/>
    <w:rsid w:val="00931A9C"/>
    <w:rsid w:val="00933605"/>
    <w:rsid w:val="009340D1"/>
    <w:rsid w:val="00934507"/>
    <w:rsid w:val="00934552"/>
    <w:rsid w:val="00934DAE"/>
    <w:rsid w:val="0093614B"/>
    <w:rsid w:val="0093633B"/>
    <w:rsid w:val="009366D1"/>
    <w:rsid w:val="00936C47"/>
    <w:rsid w:val="00936D1C"/>
    <w:rsid w:val="00936EC9"/>
    <w:rsid w:val="00937373"/>
    <w:rsid w:val="009376E0"/>
    <w:rsid w:val="009379F7"/>
    <w:rsid w:val="00937BDD"/>
    <w:rsid w:val="00940006"/>
    <w:rsid w:val="009404BF"/>
    <w:rsid w:val="00940C0F"/>
    <w:rsid w:val="00941641"/>
    <w:rsid w:val="009423C2"/>
    <w:rsid w:val="00942EE6"/>
    <w:rsid w:val="0094449C"/>
    <w:rsid w:val="00944759"/>
    <w:rsid w:val="00945CC5"/>
    <w:rsid w:val="00946693"/>
    <w:rsid w:val="00947737"/>
    <w:rsid w:val="00947DD4"/>
    <w:rsid w:val="00947E7C"/>
    <w:rsid w:val="00950B72"/>
    <w:rsid w:val="0095132B"/>
    <w:rsid w:val="009517A1"/>
    <w:rsid w:val="009527DE"/>
    <w:rsid w:val="00952968"/>
    <w:rsid w:val="009538E1"/>
    <w:rsid w:val="00953FF7"/>
    <w:rsid w:val="00954685"/>
    <w:rsid w:val="00955091"/>
    <w:rsid w:val="009551D0"/>
    <w:rsid w:val="00955793"/>
    <w:rsid w:val="00955EDD"/>
    <w:rsid w:val="00956E72"/>
    <w:rsid w:val="00957529"/>
    <w:rsid w:val="00957F79"/>
    <w:rsid w:val="00961623"/>
    <w:rsid w:val="00961F44"/>
    <w:rsid w:val="00961FA1"/>
    <w:rsid w:val="00962A9B"/>
    <w:rsid w:val="00962E41"/>
    <w:rsid w:val="0096335C"/>
    <w:rsid w:val="00963A02"/>
    <w:rsid w:val="00963FF1"/>
    <w:rsid w:val="0096463F"/>
    <w:rsid w:val="00964E65"/>
    <w:rsid w:val="009652F5"/>
    <w:rsid w:val="0096650C"/>
    <w:rsid w:val="009668C0"/>
    <w:rsid w:val="009669B5"/>
    <w:rsid w:val="009672B2"/>
    <w:rsid w:val="00967996"/>
    <w:rsid w:val="00967AA7"/>
    <w:rsid w:val="00967DF9"/>
    <w:rsid w:val="00970199"/>
    <w:rsid w:val="0097026C"/>
    <w:rsid w:val="00970674"/>
    <w:rsid w:val="00970F68"/>
    <w:rsid w:val="00971086"/>
    <w:rsid w:val="00971600"/>
    <w:rsid w:val="00971E5E"/>
    <w:rsid w:val="00972385"/>
    <w:rsid w:val="00972574"/>
    <w:rsid w:val="00972C81"/>
    <w:rsid w:val="009741FA"/>
    <w:rsid w:val="0097459C"/>
    <w:rsid w:val="00974A51"/>
    <w:rsid w:val="00974E44"/>
    <w:rsid w:val="00975475"/>
    <w:rsid w:val="009757ED"/>
    <w:rsid w:val="00975C85"/>
    <w:rsid w:val="0097660C"/>
    <w:rsid w:val="0097684A"/>
    <w:rsid w:val="00977720"/>
    <w:rsid w:val="00977A05"/>
    <w:rsid w:val="00977C7B"/>
    <w:rsid w:val="0098025E"/>
    <w:rsid w:val="00980529"/>
    <w:rsid w:val="0098111F"/>
    <w:rsid w:val="00981B5C"/>
    <w:rsid w:val="00982B36"/>
    <w:rsid w:val="00982DA3"/>
    <w:rsid w:val="00983CB0"/>
    <w:rsid w:val="00983F90"/>
    <w:rsid w:val="00985251"/>
    <w:rsid w:val="009862B3"/>
    <w:rsid w:val="009862F9"/>
    <w:rsid w:val="00986822"/>
    <w:rsid w:val="009871B6"/>
    <w:rsid w:val="00987589"/>
    <w:rsid w:val="009877FF"/>
    <w:rsid w:val="00987C69"/>
    <w:rsid w:val="0099026C"/>
    <w:rsid w:val="00990919"/>
    <w:rsid w:val="009913C2"/>
    <w:rsid w:val="009914B3"/>
    <w:rsid w:val="009917F2"/>
    <w:rsid w:val="00991E6A"/>
    <w:rsid w:val="0099202C"/>
    <w:rsid w:val="00993AA6"/>
    <w:rsid w:val="00993FF6"/>
    <w:rsid w:val="009945EB"/>
    <w:rsid w:val="009967B8"/>
    <w:rsid w:val="00996FF3"/>
    <w:rsid w:val="00997208"/>
    <w:rsid w:val="009978FA"/>
    <w:rsid w:val="009A00A1"/>
    <w:rsid w:val="009A018F"/>
    <w:rsid w:val="009A1CFC"/>
    <w:rsid w:val="009A213E"/>
    <w:rsid w:val="009A2F07"/>
    <w:rsid w:val="009A2F6F"/>
    <w:rsid w:val="009A2FF2"/>
    <w:rsid w:val="009A39D8"/>
    <w:rsid w:val="009A4541"/>
    <w:rsid w:val="009A49D3"/>
    <w:rsid w:val="009A4E03"/>
    <w:rsid w:val="009A5085"/>
    <w:rsid w:val="009A54AF"/>
    <w:rsid w:val="009A63E5"/>
    <w:rsid w:val="009A65A9"/>
    <w:rsid w:val="009A68A2"/>
    <w:rsid w:val="009A705D"/>
    <w:rsid w:val="009A70D3"/>
    <w:rsid w:val="009A7298"/>
    <w:rsid w:val="009A7C65"/>
    <w:rsid w:val="009B0C61"/>
    <w:rsid w:val="009B0ED4"/>
    <w:rsid w:val="009B11C2"/>
    <w:rsid w:val="009B15F9"/>
    <w:rsid w:val="009B1825"/>
    <w:rsid w:val="009B1F7B"/>
    <w:rsid w:val="009B3D04"/>
    <w:rsid w:val="009B3D6A"/>
    <w:rsid w:val="009B454C"/>
    <w:rsid w:val="009B50A7"/>
    <w:rsid w:val="009B557C"/>
    <w:rsid w:val="009B5E6D"/>
    <w:rsid w:val="009C044B"/>
    <w:rsid w:val="009C0BBC"/>
    <w:rsid w:val="009C0F5E"/>
    <w:rsid w:val="009C1951"/>
    <w:rsid w:val="009C25E8"/>
    <w:rsid w:val="009C290D"/>
    <w:rsid w:val="009C2C5A"/>
    <w:rsid w:val="009C3213"/>
    <w:rsid w:val="009C35F2"/>
    <w:rsid w:val="009C3AA0"/>
    <w:rsid w:val="009C483D"/>
    <w:rsid w:val="009C4A58"/>
    <w:rsid w:val="009C5627"/>
    <w:rsid w:val="009C67BD"/>
    <w:rsid w:val="009C7C90"/>
    <w:rsid w:val="009C7EF4"/>
    <w:rsid w:val="009D01E7"/>
    <w:rsid w:val="009D029B"/>
    <w:rsid w:val="009D0AE8"/>
    <w:rsid w:val="009D0E41"/>
    <w:rsid w:val="009D131E"/>
    <w:rsid w:val="009D1A00"/>
    <w:rsid w:val="009D369B"/>
    <w:rsid w:val="009D37B4"/>
    <w:rsid w:val="009D45C7"/>
    <w:rsid w:val="009D4DC7"/>
    <w:rsid w:val="009D51CA"/>
    <w:rsid w:val="009D5FA6"/>
    <w:rsid w:val="009D60C8"/>
    <w:rsid w:val="009D63B8"/>
    <w:rsid w:val="009D6733"/>
    <w:rsid w:val="009D67FD"/>
    <w:rsid w:val="009D6A53"/>
    <w:rsid w:val="009E0809"/>
    <w:rsid w:val="009E08BB"/>
    <w:rsid w:val="009E0FF1"/>
    <w:rsid w:val="009E1239"/>
    <w:rsid w:val="009E1CD0"/>
    <w:rsid w:val="009E26AB"/>
    <w:rsid w:val="009E26D6"/>
    <w:rsid w:val="009E2A51"/>
    <w:rsid w:val="009E315E"/>
    <w:rsid w:val="009E411E"/>
    <w:rsid w:val="009E42B7"/>
    <w:rsid w:val="009E43F8"/>
    <w:rsid w:val="009E45F4"/>
    <w:rsid w:val="009E4C56"/>
    <w:rsid w:val="009E5AFA"/>
    <w:rsid w:val="009E65CF"/>
    <w:rsid w:val="009E6833"/>
    <w:rsid w:val="009E7414"/>
    <w:rsid w:val="009F117C"/>
    <w:rsid w:val="009F1423"/>
    <w:rsid w:val="009F1C50"/>
    <w:rsid w:val="009F1CCD"/>
    <w:rsid w:val="009F2BBB"/>
    <w:rsid w:val="009F313D"/>
    <w:rsid w:val="009F3933"/>
    <w:rsid w:val="009F4A6B"/>
    <w:rsid w:val="009F4B27"/>
    <w:rsid w:val="009F51B3"/>
    <w:rsid w:val="009F623D"/>
    <w:rsid w:val="009F6367"/>
    <w:rsid w:val="009F6E45"/>
    <w:rsid w:val="009F6E6C"/>
    <w:rsid w:val="009F7565"/>
    <w:rsid w:val="009F7888"/>
    <w:rsid w:val="009F79C7"/>
    <w:rsid w:val="009F7F32"/>
    <w:rsid w:val="009F7F95"/>
    <w:rsid w:val="00A00B5E"/>
    <w:rsid w:val="00A00D34"/>
    <w:rsid w:val="00A0100C"/>
    <w:rsid w:val="00A01225"/>
    <w:rsid w:val="00A02736"/>
    <w:rsid w:val="00A02E51"/>
    <w:rsid w:val="00A030BD"/>
    <w:rsid w:val="00A050A9"/>
    <w:rsid w:val="00A06766"/>
    <w:rsid w:val="00A10203"/>
    <w:rsid w:val="00A10951"/>
    <w:rsid w:val="00A10E5D"/>
    <w:rsid w:val="00A1126D"/>
    <w:rsid w:val="00A114A6"/>
    <w:rsid w:val="00A119D5"/>
    <w:rsid w:val="00A11B4A"/>
    <w:rsid w:val="00A12B0D"/>
    <w:rsid w:val="00A12E13"/>
    <w:rsid w:val="00A1355A"/>
    <w:rsid w:val="00A140F1"/>
    <w:rsid w:val="00A14744"/>
    <w:rsid w:val="00A14AEA"/>
    <w:rsid w:val="00A14BE5"/>
    <w:rsid w:val="00A1528F"/>
    <w:rsid w:val="00A16E66"/>
    <w:rsid w:val="00A16FC0"/>
    <w:rsid w:val="00A17366"/>
    <w:rsid w:val="00A17711"/>
    <w:rsid w:val="00A177E8"/>
    <w:rsid w:val="00A17D28"/>
    <w:rsid w:val="00A200E1"/>
    <w:rsid w:val="00A20B86"/>
    <w:rsid w:val="00A21D8E"/>
    <w:rsid w:val="00A22535"/>
    <w:rsid w:val="00A23450"/>
    <w:rsid w:val="00A23D9A"/>
    <w:rsid w:val="00A24664"/>
    <w:rsid w:val="00A24C74"/>
    <w:rsid w:val="00A26114"/>
    <w:rsid w:val="00A27C33"/>
    <w:rsid w:val="00A30B99"/>
    <w:rsid w:val="00A30FC5"/>
    <w:rsid w:val="00A31079"/>
    <w:rsid w:val="00A31A59"/>
    <w:rsid w:val="00A31FAF"/>
    <w:rsid w:val="00A32B9E"/>
    <w:rsid w:val="00A33539"/>
    <w:rsid w:val="00A33831"/>
    <w:rsid w:val="00A339CD"/>
    <w:rsid w:val="00A33FBE"/>
    <w:rsid w:val="00A34A1C"/>
    <w:rsid w:val="00A354F7"/>
    <w:rsid w:val="00A36A46"/>
    <w:rsid w:val="00A36CBA"/>
    <w:rsid w:val="00A37E2C"/>
    <w:rsid w:val="00A40245"/>
    <w:rsid w:val="00A4089D"/>
    <w:rsid w:val="00A40C38"/>
    <w:rsid w:val="00A4102F"/>
    <w:rsid w:val="00A42C59"/>
    <w:rsid w:val="00A42D1D"/>
    <w:rsid w:val="00A4307C"/>
    <w:rsid w:val="00A43788"/>
    <w:rsid w:val="00A4391F"/>
    <w:rsid w:val="00A43AB2"/>
    <w:rsid w:val="00A44509"/>
    <w:rsid w:val="00A44813"/>
    <w:rsid w:val="00A448CB"/>
    <w:rsid w:val="00A44FD8"/>
    <w:rsid w:val="00A45831"/>
    <w:rsid w:val="00A46136"/>
    <w:rsid w:val="00A46365"/>
    <w:rsid w:val="00A4758C"/>
    <w:rsid w:val="00A47662"/>
    <w:rsid w:val="00A47833"/>
    <w:rsid w:val="00A50219"/>
    <w:rsid w:val="00A5047D"/>
    <w:rsid w:val="00A5095A"/>
    <w:rsid w:val="00A509D5"/>
    <w:rsid w:val="00A50AE3"/>
    <w:rsid w:val="00A50ED6"/>
    <w:rsid w:val="00A51B40"/>
    <w:rsid w:val="00A51E6A"/>
    <w:rsid w:val="00A521AD"/>
    <w:rsid w:val="00A52857"/>
    <w:rsid w:val="00A52AFD"/>
    <w:rsid w:val="00A53F7B"/>
    <w:rsid w:val="00A5426D"/>
    <w:rsid w:val="00A54CA4"/>
    <w:rsid w:val="00A55C09"/>
    <w:rsid w:val="00A55D5D"/>
    <w:rsid w:val="00A57000"/>
    <w:rsid w:val="00A572A8"/>
    <w:rsid w:val="00A57477"/>
    <w:rsid w:val="00A575BB"/>
    <w:rsid w:val="00A576C0"/>
    <w:rsid w:val="00A57AF6"/>
    <w:rsid w:val="00A600B8"/>
    <w:rsid w:val="00A6015C"/>
    <w:rsid w:val="00A606C1"/>
    <w:rsid w:val="00A60BE9"/>
    <w:rsid w:val="00A60C06"/>
    <w:rsid w:val="00A62318"/>
    <w:rsid w:val="00A62949"/>
    <w:rsid w:val="00A62CCA"/>
    <w:rsid w:val="00A62D49"/>
    <w:rsid w:val="00A63EC3"/>
    <w:rsid w:val="00A64394"/>
    <w:rsid w:val="00A64AEA"/>
    <w:rsid w:val="00A67010"/>
    <w:rsid w:val="00A67748"/>
    <w:rsid w:val="00A70386"/>
    <w:rsid w:val="00A7061D"/>
    <w:rsid w:val="00A707FA"/>
    <w:rsid w:val="00A70934"/>
    <w:rsid w:val="00A70A8D"/>
    <w:rsid w:val="00A71B29"/>
    <w:rsid w:val="00A72B3E"/>
    <w:rsid w:val="00A741E7"/>
    <w:rsid w:val="00A744B9"/>
    <w:rsid w:val="00A7513A"/>
    <w:rsid w:val="00A75388"/>
    <w:rsid w:val="00A7598E"/>
    <w:rsid w:val="00A75EFC"/>
    <w:rsid w:val="00A76FAA"/>
    <w:rsid w:val="00A779F6"/>
    <w:rsid w:val="00A77BF8"/>
    <w:rsid w:val="00A77CCD"/>
    <w:rsid w:val="00A803E7"/>
    <w:rsid w:val="00A80F8A"/>
    <w:rsid w:val="00A812BB"/>
    <w:rsid w:val="00A815C0"/>
    <w:rsid w:val="00A81B4D"/>
    <w:rsid w:val="00A81E89"/>
    <w:rsid w:val="00A826B0"/>
    <w:rsid w:val="00A82B44"/>
    <w:rsid w:val="00A82BB8"/>
    <w:rsid w:val="00A835E0"/>
    <w:rsid w:val="00A849F3"/>
    <w:rsid w:val="00A84C09"/>
    <w:rsid w:val="00A84E0A"/>
    <w:rsid w:val="00A85A88"/>
    <w:rsid w:val="00A85D43"/>
    <w:rsid w:val="00A85D99"/>
    <w:rsid w:val="00A85E20"/>
    <w:rsid w:val="00A85E2F"/>
    <w:rsid w:val="00A86144"/>
    <w:rsid w:val="00A865A1"/>
    <w:rsid w:val="00A86B0A"/>
    <w:rsid w:val="00A86B55"/>
    <w:rsid w:val="00A87149"/>
    <w:rsid w:val="00A87B5A"/>
    <w:rsid w:val="00A90671"/>
    <w:rsid w:val="00A907B8"/>
    <w:rsid w:val="00A90C20"/>
    <w:rsid w:val="00A91FD8"/>
    <w:rsid w:val="00A92726"/>
    <w:rsid w:val="00A92745"/>
    <w:rsid w:val="00A93796"/>
    <w:rsid w:val="00A94109"/>
    <w:rsid w:val="00A94D18"/>
    <w:rsid w:val="00A9584B"/>
    <w:rsid w:val="00A959F5"/>
    <w:rsid w:val="00A962CD"/>
    <w:rsid w:val="00A972F8"/>
    <w:rsid w:val="00A97548"/>
    <w:rsid w:val="00A97655"/>
    <w:rsid w:val="00A97D43"/>
    <w:rsid w:val="00A97DCD"/>
    <w:rsid w:val="00A97EF9"/>
    <w:rsid w:val="00AA0337"/>
    <w:rsid w:val="00AA095E"/>
    <w:rsid w:val="00AA0A1C"/>
    <w:rsid w:val="00AA0DDB"/>
    <w:rsid w:val="00AA0FF4"/>
    <w:rsid w:val="00AA1CB9"/>
    <w:rsid w:val="00AA222A"/>
    <w:rsid w:val="00AA29F5"/>
    <w:rsid w:val="00AA2DF8"/>
    <w:rsid w:val="00AA3CA6"/>
    <w:rsid w:val="00AA49F7"/>
    <w:rsid w:val="00AA6766"/>
    <w:rsid w:val="00AA702D"/>
    <w:rsid w:val="00AA7FFB"/>
    <w:rsid w:val="00AB0B42"/>
    <w:rsid w:val="00AB1645"/>
    <w:rsid w:val="00AB1B1A"/>
    <w:rsid w:val="00AB2036"/>
    <w:rsid w:val="00AB2151"/>
    <w:rsid w:val="00AB337A"/>
    <w:rsid w:val="00AB357A"/>
    <w:rsid w:val="00AB4028"/>
    <w:rsid w:val="00AB5FD6"/>
    <w:rsid w:val="00AB6DCF"/>
    <w:rsid w:val="00AB7D9E"/>
    <w:rsid w:val="00AC02A1"/>
    <w:rsid w:val="00AC065D"/>
    <w:rsid w:val="00AC06F1"/>
    <w:rsid w:val="00AC09C8"/>
    <w:rsid w:val="00AC0F86"/>
    <w:rsid w:val="00AC253F"/>
    <w:rsid w:val="00AC2CFC"/>
    <w:rsid w:val="00AC32A4"/>
    <w:rsid w:val="00AC38DD"/>
    <w:rsid w:val="00AC38FD"/>
    <w:rsid w:val="00AC5485"/>
    <w:rsid w:val="00AC5561"/>
    <w:rsid w:val="00AC7DF8"/>
    <w:rsid w:val="00AD0120"/>
    <w:rsid w:val="00AD0F92"/>
    <w:rsid w:val="00AD171A"/>
    <w:rsid w:val="00AD1EDD"/>
    <w:rsid w:val="00AD21D1"/>
    <w:rsid w:val="00AD27E8"/>
    <w:rsid w:val="00AD292B"/>
    <w:rsid w:val="00AD4095"/>
    <w:rsid w:val="00AD45BD"/>
    <w:rsid w:val="00AD4AF3"/>
    <w:rsid w:val="00AD4AFA"/>
    <w:rsid w:val="00AD4C3E"/>
    <w:rsid w:val="00AD52FE"/>
    <w:rsid w:val="00AD59F5"/>
    <w:rsid w:val="00AD658B"/>
    <w:rsid w:val="00AD6C17"/>
    <w:rsid w:val="00AD7329"/>
    <w:rsid w:val="00AD73A0"/>
    <w:rsid w:val="00AD7C07"/>
    <w:rsid w:val="00AD7FBD"/>
    <w:rsid w:val="00AE0671"/>
    <w:rsid w:val="00AE06F1"/>
    <w:rsid w:val="00AE1089"/>
    <w:rsid w:val="00AE1674"/>
    <w:rsid w:val="00AE2752"/>
    <w:rsid w:val="00AE2BE9"/>
    <w:rsid w:val="00AE4801"/>
    <w:rsid w:val="00AE5475"/>
    <w:rsid w:val="00AE5885"/>
    <w:rsid w:val="00AE5CCC"/>
    <w:rsid w:val="00AE6572"/>
    <w:rsid w:val="00AE7C25"/>
    <w:rsid w:val="00AF052B"/>
    <w:rsid w:val="00AF0A10"/>
    <w:rsid w:val="00AF1BB1"/>
    <w:rsid w:val="00AF38A9"/>
    <w:rsid w:val="00AF39AD"/>
    <w:rsid w:val="00AF48F9"/>
    <w:rsid w:val="00AF4EEC"/>
    <w:rsid w:val="00AF523E"/>
    <w:rsid w:val="00AF5D41"/>
    <w:rsid w:val="00AF6584"/>
    <w:rsid w:val="00AF6C02"/>
    <w:rsid w:val="00AF7187"/>
    <w:rsid w:val="00B002DA"/>
    <w:rsid w:val="00B00750"/>
    <w:rsid w:val="00B007FC"/>
    <w:rsid w:val="00B00F9A"/>
    <w:rsid w:val="00B01083"/>
    <w:rsid w:val="00B01B6A"/>
    <w:rsid w:val="00B01B6E"/>
    <w:rsid w:val="00B0299B"/>
    <w:rsid w:val="00B02AFC"/>
    <w:rsid w:val="00B0461C"/>
    <w:rsid w:val="00B04C75"/>
    <w:rsid w:val="00B06085"/>
    <w:rsid w:val="00B066F2"/>
    <w:rsid w:val="00B06AB7"/>
    <w:rsid w:val="00B06C5A"/>
    <w:rsid w:val="00B06D2D"/>
    <w:rsid w:val="00B06F8C"/>
    <w:rsid w:val="00B0723B"/>
    <w:rsid w:val="00B07B4C"/>
    <w:rsid w:val="00B07EE2"/>
    <w:rsid w:val="00B1005E"/>
    <w:rsid w:val="00B12D74"/>
    <w:rsid w:val="00B12D90"/>
    <w:rsid w:val="00B132F9"/>
    <w:rsid w:val="00B1393D"/>
    <w:rsid w:val="00B13C52"/>
    <w:rsid w:val="00B147CE"/>
    <w:rsid w:val="00B14D6F"/>
    <w:rsid w:val="00B14F49"/>
    <w:rsid w:val="00B15264"/>
    <w:rsid w:val="00B15843"/>
    <w:rsid w:val="00B168C6"/>
    <w:rsid w:val="00B1773B"/>
    <w:rsid w:val="00B17D4F"/>
    <w:rsid w:val="00B20903"/>
    <w:rsid w:val="00B21DB6"/>
    <w:rsid w:val="00B22127"/>
    <w:rsid w:val="00B230B7"/>
    <w:rsid w:val="00B23BC0"/>
    <w:rsid w:val="00B247D0"/>
    <w:rsid w:val="00B24C66"/>
    <w:rsid w:val="00B25DFC"/>
    <w:rsid w:val="00B25F54"/>
    <w:rsid w:val="00B26A53"/>
    <w:rsid w:val="00B26BE8"/>
    <w:rsid w:val="00B26FB9"/>
    <w:rsid w:val="00B2788A"/>
    <w:rsid w:val="00B27944"/>
    <w:rsid w:val="00B27AE8"/>
    <w:rsid w:val="00B30129"/>
    <w:rsid w:val="00B30A93"/>
    <w:rsid w:val="00B30D5F"/>
    <w:rsid w:val="00B30DB9"/>
    <w:rsid w:val="00B31930"/>
    <w:rsid w:val="00B322EB"/>
    <w:rsid w:val="00B32787"/>
    <w:rsid w:val="00B32B30"/>
    <w:rsid w:val="00B32B55"/>
    <w:rsid w:val="00B32B8F"/>
    <w:rsid w:val="00B32BF7"/>
    <w:rsid w:val="00B32D83"/>
    <w:rsid w:val="00B32F8A"/>
    <w:rsid w:val="00B339CD"/>
    <w:rsid w:val="00B33A1F"/>
    <w:rsid w:val="00B340E4"/>
    <w:rsid w:val="00B35900"/>
    <w:rsid w:val="00B36EE1"/>
    <w:rsid w:val="00B37406"/>
    <w:rsid w:val="00B378B4"/>
    <w:rsid w:val="00B37C7B"/>
    <w:rsid w:val="00B4126A"/>
    <w:rsid w:val="00B4196D"/>
    <w:rsid w:val="00B427E9"/>
    <w:rsid w:val="00B4439F"/>
    <w:rsid w:val="00B447F8"/>
    <w:rsid w:val="00B44EAF"/>
    <w:rsid w:val="00B4509B"/>
    <w:rsid w:val="00B4531E"/>
    <w:rsid w:val="00B45D2D"/>
    <w:rsid w:val="00B46407"/>
    <w:rsid w:val="00B46D22"/>
    <w:rsid w:val="00B46F2C"/>
    <w:rsid w:val="00B477CE"/>
    <w:rsid w:val="00B500C3"/>
    <w:rsid w:val="00B500D5"/>
    <w:rsid w:val="00B50DFB"/>
    <w:rsid w:val="00B51BF7"/>
    <w:rsid w:val="00B51DCB"/>
    <w:rsid w:val="00B51DF9"/>
    <w:rsid w:val="00B52298"/>
    <w:rsid w:val="00B52A8A"/>
    <w:rsid w:val="00B52C27"/>
    <w:rsid w:val="00B53306"/>
    <w:rsid w:val="00B5332A"/>
    <w:rsid w:val="00B53E85"/>
    <w:rsid w:val="00B54109"/>
    <w:rsid w:val="00B54C82"/>
    <w:rsid w:val="00B54F47"/>
    <w:rsid w:val="00B551B4"/>
    <w:rsid w:val="00B5582D"/>
    <w:rsid w:val="00B559B8"/>
    <w:rsid w:val="00B60A83"/>
    <w:rsid w:val="00B611E3"/>
    <w:rsid w:val="00B618E9"/>
    <w:rsid w:val="00B61A4E"/>
    <w:rsid w:val="00B62289"/>
    <w:rsid w:val="00B627AD"/>
    <w:rsid w:val="00B62A2A"/>
    <w:rsid w:val="00B63ADF"/>
    <w:rsid w:val="00B641F2"/>
    <w:rsid w:val="00B64D65"/>
    <w:rsid w:val="00B64E69"/>
    <w:rsid w:val="00B64F62"/>
    <w:rsid w:val="00B64FE3"/>
    <w:rsid w:val="00B65A0B"/>
    <w:rsid w:val="00B66161"/>
    <w:rsid w:val="00B66335"/>
    <w:rsid w:val="00B66519"/>
    <w:rsid w:val="00B66DAB"/>
    <w:rsid w:val="00B701C2"/>
    <w:rsid w:val="00B706E2"/>
    <w:rsid w:val="00B71230"/>
    <w:rsid w:val="00B716E4"/>
    <w:rsid w:val="00B71A1D"/>
    <w:rsid w:val="00B7203D"/>
    <w:rsid w:val="00B72812"/>
    <w:rsid w:val="00B728C0"/>
    <w:rsid w:val="00B72D3C"/>
    <w:rsid w:val="00B73147"/>
    <w:rsid w:val="00B733A8"/>
    <w:rsid w:val="00B736DA"/>
    <w:rsid w:val="00B737DD"/>
    <w:rsid w:val="00B73EE1"/>
    <w:rsid w:val="00B74108"/>
    <w:rsid w:val="00B74270"/>
    <w:rsid w:val="00B75207"/>
    <w:rsid w:val="00B75521"/>
    <w:rsid w:val="00B764F9"/>
    <w:rsid w:val="00B767BA"/>
    <w:rsid w:val="00B772D5"/>
    <w:rsid w:val="00B7787B"/>
    <w:rsid w:val="00B77BE4"/>
    <w:rsid w:val="00B80183"/>
    <w:rsid w:val="00B8122F"/>
    <w:rsid w:val="00B8176B"/>
    <w:rsid w:val="00B8178B"/>
    <w:rsid w:val="00B81B99"/>
    <w:rsid w:val="00B82028"/>
    <w:rsid w:val="00B84EFD"/>
    <w:rsid w:val="00B84F75"/>
    <w:rsid w:val="00B85027"/>
    <w:rsid w:val="00B858AF"/>
    <w:rsid w:val="00B860D5"/>
    <w:rsid w:val="00B86495"/>
    <w:rsid w:val="00B86E82"/>
    <w:rsid w:val="00B90582"/>
    <w:rsid w:val="00B91021"/>
    <w:rsid w:val="00B91B02"/>
    <w:rsid w:val="00B91C93"/>
    <w:rsid w:val="00B91F65"/>
    <w:rsid w:val="00B92260"/>
    <w:rsid w:val="00B92F62"/>
    <w:rsid w:val="00B93096"/>
    <w:rsid w:val="00B93729"/>
    <w:rsid w:val="00B938A2"/>
    <w:rsid w:val="00B946CA"/>
    <w:rsid w:val="00B9545C"/>
    <w:rsid w:val="00B955A5"/>
    <w:rsid w:val="00B957BA"/>
    <w:rsid w:val="00B95F57"/>
    <w:rsid w:val="00B962CD"/>
    <w:rsid w:val="00B96339"/>
    <w:rsid w:val="00B96AB3"/>
    <w:rsid w:val="00B96F4B"/>
    <w:rsid w:val="00B9776C"/>
    <w:rsid w:val="00B97A35"/>
    <w:rsid w:val="00B97BA7"/>
    <w:rsid w:val="00B97F35"/>
    <w:rsid w:val="00BA007C"/>
    <w:rsid w:val="00BA0D9F"/>
    <w:rsid w:val="00BA1442"/>
    <w:rsid w:val="00BA183C"/>
    <w:rsid w:val="00BA1923"/>
    <w:rsid w:val="00BA1FDE"/>
    <w:rsid w:val="00BA23C5"/>
    <w:rsid w:val="00BA265A"/>
    <w:rsid w:val="00BA28A4"/>
    <w:rsid w:val="00BA4023"/>
    <w:rsid w:val="00BA4D24"/>
    <w:rsid w:val="00BA5EB9"/>
    <w:rsid w:val="00BA6237"/>
    <w:rsid w:val="00BA63D3"/>
    <w:rsid w:val="00BA63F4"/>
    <w:rsid w:val="00BB1684"/>
    <w:rsid w:val="00BB29D6"/>
    <w:rsid w:val="00BB2A98"/>
    <w:rsid w:val="00BB2D5F"/>
    <w:rsid w:val="00BB2F13"/>
    <w:rsid w:val="00BB3388"/>
    <w:rsid w:val="00BB3794"/>
    <w:rsid w:val="00BB37DD"/>
    <w:rsid w:val="00BB3AB7"/>
    <w:rsid w:val="00BB3FE6"/>
    <w:rsid w:val="00BB4A68"/>
    <w:rsid w:val="00BB52DE"/>
    <w:rsid w:val="00BB5696"/>
    <w:rsid w:val="00BB634F"/>
    <w:rsid w:val="00BB63A3"/>
    <w:rsid w:val="00BB79F9"/>
    <w:rsid w:val="00BC181F"/>
    <w:rsid w:val="00BC2734"/>
    <w:rsid w:val="00BC2829"/>
    <w:rsid w:val="00BC331F"/>
    <w:rsid w:val="00BC34A8"/>
    <w:rsid w:val="00BC388F"/>
    <w:rsid w:val="00BC44A7"/>
    <w:rsid w:val="00BC45D6"/>
    <w:rsid w:val="00BC5114"/>
    <w:rsid w:val="00BC58B7"/>
    <w:rsid w:val="00BC5E13"/>
    <w:rsid w:val="00BC5F5C"/>
    <w:rsid w:val="00BC6885"/>
    <w:rsid w:val="00BC6D8F"/>
    <w:rsid w:val="00BC6FF5"/>
    <w:rsid w:val="00BC7541"/>
    <w:rsid w:val="00BC7BD6"/>
    <w:rsid w:val="00BD1CA8"/>
    <w:rsid w:val="00BD250C"/>
    <w:rsid w:val="00BD261E"/>
    <w:rsid w:val="00BD2B15"/>
    <w:rsid w:val="00BD2E2C"/>
    <w:rsid w:val="00BD4499"/>
    <w:rsid w:val="00BD4783"/>
    <w:rsid w:val="00BD4A69"/>
    <w:rsid w:val="00BD5052"/>
    <w:rsid w:val="00BD57F0"/>
    <w:rsid w:val="00BD58F1"/>
    <w:rsid w:val="00BD5B7D"/>
    <w:rsid w:val="00BD6577"/>
    <w:rsid w:val="00BD6BDF"/>
    <w:rsid w:val="00BD6C31"/>
    <w:rsid w:val="00BD6CEE"/>
    <w:rsid w:val="00BD7DC6"/>
    <w:rsid w:val="00BE037D"/>
    <w:rsid w:val="00BE086A"/>
    <w:rsid w:val="00BE0D69"/>
    <w:rsid w:val="00BE12B8"/>
    <w:rsid w:val="00BE1A26"/>
    <w:rsid w:val="00BE1F73"/>
    <w:rsid w:val="00BE2B37"/>
    <w:rsid w:val="00BE3B3E"/>
    <w:rsid w:val="00BE4434"/>
    <w:rsid w:val="00BE49C5"/>
    <w:rsid w:val="00BE5059"/>
    <w:rsid w:val="00BE5584"/>
    <w:rsid w:val="00BE6563"/>
    <w:rsid w:val="00BE6664"/>
    <w:rsid w:val="00BE6E24"/>
    <w:rsid w:val="00BE7304"/>
    <w:rsid w:val="00BE7539"/>
    <w:rsid w:val="00BE7E29"/>
    <w:rsid w:val="00BF056C"/>
    <w:rsid w:val="00BF0B77"/>
    <w:rsid w:val="00BF0DB6"/>
    <w:rsid w:val="00BF109F"/>
    <w:rsid w:val="00BF184B"/>
    <w:rsid w:val="00BF2A85"/>
    <w:rsid w:val="00BF3269"/>
    <w:rsid w:val="00BF3296"/>
    <w:rsid w:val="00BF3A90"/>
    <w:rsid w:val="00BF3E8D"/>
    <w:rsid w:val="00BF415C"/>
    <w:rsid w:val="00BF4536"/>
    <w:rsid w:val="00BF49E8"/>
    <w:rsid w:val="00BF4F98"/>
    <w:rsid w:val="00BF57E7"/>
    <w:rsid w:val="00BF58DB"/>
    <w:rsid w:val="00BF5B2E"/>
    <w:rsid w:val="00BF779D"/>
    <w:rsid w:val="00C00350"/>
    <w:rsid w:val="00C005BF"/>
    <w:rsid w:val="00C009E1"/>
    <w:rsid w:val="00C00F8B"/>
    <w:rsid w:val="00C01D27"/>
    <w:rsid w:val="00C021C6"/>
    <w:rsid w:val="00C022F3"/>
    <w:rsid w:val="00C02409"/>
    <w:rsid w:val="00C02D83"/>
    <w:rsid w:val="00C03CF4"/>
    <w:rsid w:val="00C03EEB"/>
    <w:rsid w:val="00C04083"/>
    <w:rsid w:val="00C042DF"/>
    <w:rsid w:val="00C0554A"/>
    <w:rsid w:val="00C05B29"/>
    <w:rsid w:val="00C05DA8"/>
    <w:rsid w:val="00C06899"/>
    <w:rsid w:val="00C070DB"/>
    <w:rsid w:val="00C07359"/>
    <w:rsid w:val="00C076EB"/>
    <w:rsid w:val="00C07AF5"/>
    <w:rsid w:val="00C10468"/>
    <w:rsid w:val="00C11891"/>
    <w:rsid w:val="00C1191A"/>
    <w:rsid w:val="00C11ABD"/>
    <w:rsid w:val="00C12AFC"/>
    <w:rsid w:val="00C12D78"/>
    <w:rsid w:val="00C12E07"/>
    <w:rsid w:val="00C136BB"/>
    <w:rsid w:val="00C13A68"/>
    <w:rsid w:val="00C13D03"/>
    <w:rsid w:val="00C13E34"/>
    <w:rsid w:val="00C142C0"/>
    <w:rsid w:val="00C15463"/>
    <w:rsid w:val="00C15FAB"/>
    <w:rsid w:val="00C17B67"/>
    <w:rsid w:val="00C17ECE"/>
    <w:rsid w:val="00C212CD"/>
    <w:rsid w:val="00C21F76"/>
    <w:rsid w:val="00C220AD"/>
    <w:rsid w:val="00C2282C"/>
    <w:rsid w:val="00C2291B"/>
    <w:rsid w:val="00C22BE8"/>
    <w:rsid w:val="00C22BF2"/>
    <w:rsid w:val="00C230A3"/>
    <w:rsid w:val="00C23503"/>
    <w:rsid w:val="00C241D9"/>
    <w:rsid w:val="00C258FE"/>
    <w:rsid w:val="00C262B4"/>
    <w:rsid w:val="00C26B09"/>
    <w:rsid w:val="00C26C96"/>
    <w:rsid w:val="00C27125"/>
    <w:rsid w:val="00C302F0"/>
    <w:rsid w:val="00C309BB"/>
    <w:rsid w:val="00C30FD2"/>
    <w:rsid w:val="00C3223A"/>
    <w:rsid w:val="00C32283"/>
    <w:rsid w:val="00C32771"/>
    <w:rsid w:val="00C3345D"/>
    <w:rsid w:val="00C33C36"/>
    <w:rsid w:val="00C33CE8"/>
    <w:rsid w:val="00C34E64"/>
    <w:rsid w:val="00C35884"/>
    <w:rsid w:val="00C35C3C"/>
    <w:rsid w:val="00C362CB"/>
    <w:rsid w:val="00C3631C"/>
    <w:rsid w:val="00C36543"/>
    <w:rsid w:val="00C36890"/>
    <w:rsid w:val="00C36AEB"/>
    <w:rsid w:val="00C37D69"/>
    <w:rsid w:val="00C4023A"/>
    <w:rsid w:val="00C403F4"/>
    <w:rsid w:val="00C40F6A"/>
    <w:rsid w:val="00C412D3"/>
    <w:rsid w:val="00C427AA"/>
    <w:rsid w:val="00C427BF"/>
    <w:rsid w:val="00C431D2"/>
    <w:rsid w:val="00C44354"/>
    <w:rsid w:val="00C45953"/>
    <w:rsid w:val="00C45D9A"/>
    <w:rsid w:val="00C4617E"/>
    <w:rsid w:val="00C46312"/>
    <w:rsid w:val="00C46BB0"/>
    <w:rsid w:val="00C471B0"/>
    <w:rsid w:val="00C47307"/>
    <w:rsid w:val="00C474D2"/>
    <w:rsid w:val="00C474EF"/>
    <w:rsid w:val="00C4760F"/>
    <w:rsid w:val="00C478B7"/>
    <w:rsid w:val="00C47A50"/>
    <w:rsid w:val="00C47A6A"/>
    <w:rsid w:val="00C501D8"/>
    <w:rsid w:val="00C50747"/>
    <w:rsid w:val="00C50CA1"/>
    <w:rsid w:val="00C50F25"/>
    <w:rsid w:val="00C52F22"/>
    <w:rsid w:val="00C5329A"/>
    <w:rsid w:val="00C533D6"/>
    <w:rsid w:val="00C549A2"/>
    <w:rsid w:val="00C54AB7"/>
    <w:rsid w:val="00C54AE5"/>
    <w:rsid w:val="00C55C9C"/>
    <w:rsid w:val="00C55D46"/>
    <w:rsid w:val="00C56308"/>
    <w:rsid w:val="00C56550"/>
    <w:rsid w:val="00C56603"/>
    <w:rsid w:val="00C571CE"/>
    <w:rsid w:val="00C572D0"/>
    <w:rsid w:val="00C57537"/>
    <w:rsid w:val="00C5756E"/>
    <w:rsid w:val="00C57E19"/>
    <w:rsid w:val="00C60245"/>
    <w:rsid w:val="00C6042A"/>
    <w:rsid w:val="00C606B9"/>
    <w:rsid w:val="00C60DC3"/>
    <w:rsid w:val="00C60FF9"/>
    <w:rsid w:val="00C61E41"/>
    <w:rsid w:val="00C61ED8"/>
    <w:rsid w:val="00C62F24"/>
    <w:rsid w:val="00C63899"/>
    <w:rsid w:val="00C640F6"/>
    <w:rsid w:val="00C646FF"/>
    <w:rsid w:val="00C64E55"/>
    <w:rsid w:val="00C65BF1"/>
    <w:rsid w:val="00C65DF1"/>
    <w:rsid w:val="00C660AD"/>
    <w:rsid w:val="00C665FD"/>
    <w:rsid w:val="00C672F0"/>
    <w:rsid w:val="00C67553"/>
    <w:rsid w:val="00C678E9"/>
    <w:rsid w:val="00C67AE4"/>
    <w:rsid w:val="00C70A50"/>
    <w:rsid w:val="00C710F2"/>
    <w:rsid w:val="00C71EE6"/>
    <w:rsid w:val="00C72B5F"/>
    <w:rsid w:val="00C7305A"/>
    <w:rsid w:val="00C73275"/>
    <w:rsid w:val="00C74064"/>
    <w:rsid w:val="00C745DD"/>
    <w:rsid w:val="00C74BDC"/>
    <w:rsid w:val="00C74CC7"/>
    <w:rsid w:val="00C754E9"/>
    <w:rsid w:val="00C75BCB"/>
    <w:rsid w:val="00C75C79"/>
    <w:rsid w:val="00C75FB1"/>
    <w:rsid w:val="00C76210"/>
    <w:rsid w:val="00C76324"/>
    <w:rsid w:val="00C7793D"/>
    <w:rsid w:val="00C80202"/>
    <w:rsid w:val="00C81AB3"/>
    <w:rsid w:val="00C8252E"/>
    <w:rsid w:val="00C826A9"/>
    <w:rsid w:val="00C83613"/>
    <w:rsid w:val="00C83D32"/>
    <w:rsid w:val="00C849CC"/>
    <w:rsid w:val="00C849E8"/>
    <w:rsid w:val="00C8559F"/>
    <w:rsid w:val="00C85DB4"/>
    <w:rsid w:val="00C87EE2"/>
    <w:rsid w:val="00C900BB"/>
    <w:rsid w:val="00C90785"/>
    <w:rsid w:val="00C90988"/>
    <w:rsid w:val="00C90A36"/>
    <w:rsid w:val="00C9100F"/>
    <w:rsid w:val="00C91E41"/>
    <w:rsid w:val="00C9258F"/>
    <w:rsid w:val="00C9298E"/>
    <w:rsid w:val="00C929CA"/>
    <w:rsid w:val="00C92B75"/>
    <w:rsid w:val="00C92CC3"/>
    <w:rsid w:val="00C93C46"/>
    <w:rsid w:val="00C95F17"/>
    <w:rsid w:val="00C95FFC"/>
    <w:rsid w:val="00C96709"/>
    <w:rsid w:val="00C96748"/>
    <w:rsid w:val="00C96C4E"/>
    <w:rsid w:val="00C96C99"/>
    <w:rsid w:val="00C97192"/>
    <w:rsid w:val="00C97737"/>
    <w:rsid w:val="00C97D78"/>
    <w:rsid w:val="00CA0536"/>
    <w:rsid w:val="00CA157D"/>
    <w:rsid w:val="00CA21A6"/>
    <w:rsid w:val="00CA38B6"/>
    <w:rsid w:val="00CA4062"/>
    <w:rsid w:val="00CA4DBD"/>
    <w:rsid w:val="00CA4F71"/>
    <w:rsid w:val="00CA520B"/>
    <w:rsid w:val="00CA570D"/>
    <w:rsid w:val="00CA5AF2"/>
    <w:rsid w:val="00CA5BAB"/>
    <w:rsid w:val="00CA7447"/>
    <w:rsid w:val="00CA7665"/>
    <w:rsid w:val="00CA7821"/>
    <w:rsid w:val="00CA7C9E"/>
    <w:rsid w:val="00CB05C8"/>
    <w:rsid w:val="00CB0986"/>
    <w:rsid w:val="00CB0DF2"/>
    <w:rsid w:val="00CB0F94"/>
    <w:rsid w:val="00CB1535"/>
    <w:rsid w:val="00CB1707"/>
    <w:rsid w:val="00CB1A92"/>
    <w:rsid w:val="00CB2030"/>
    <w:rsid w:val="00CB23B6"/>
    <w:rsid w:val="00CB290C"/>
    <w:rsid w:val="00CB357D"/>
    <w:rsid w:val="00CB3CD9"/>
    <w:rsid w:val="00CB400F"/>
    <w:rsid w:val="00CB6AA2"/>
    <w:rsid w:val="00CB6C9A"/>
    <w:rsid w:val="00CB7BF6"/>
    <w:rsid w:val="00CC0C68"/>
    <w:rsid w:val="00CC0F7C"/>
    <w:rsid w:val="00CC19D9"/>
    <w:rsid w:val="00CC1BA2"/>
    <w:rsid w:val="00CC1FCC"/>
    <w:rsid w:val="00CC28D6"/>
    <w:rsid w:val="00CC2D4B"/>
    <w:rsid w:val="00CC2DF7"/>
    <w:rsid w:val="00CC309D"/>
    <w:rsid w:val="00CC31AA"/>
    <w:rsid w:val="00CC3471"/>
    <w:rsid w:val="00CC4519"/>
    <w:rsid w:val="00CC5A02"/>
    <w:rsid w:val="00CC5FEC"/>
    <w:rsid w:val="00CC6303"/>
    <w:rsid w:val="00CC644C"/>
    <w:rsid w:val="00CD0069"/>
    <w:rsid w:val="00CD0391"/>
    <w:rsid w:val="00CD062E"/>
    <w:rsid w:val="00CD06C4"/>
    <w:rsid w:val="00CD10AC"/>
    <w:rsid w:val="00CD121C"/>
    <w:rsid w:val="00CD2A99"/>
    <w:rsid w:val="00CD3C9D"/>
    <w:rsid w:val="00CD41B0"/>
    <w:rsid w:val="00CD448B"/>
    <w:rsid w:val="00CD4D72"/>
    <w:rsid w:val="00CD55CE"/>
    <w:rsid w:val="00CD5A7D"/>
    <w:rsid w:val="00CD5E7B"/>
    <w:rsid w:val="00CD6C5C"/>
    <w:rsid w:val="00CD70FC"/>
    <w:rsid w:val="00CD7A90"/>
    <w:rsid w:val="00CE0301"/>
    <w:rsid w:val="00CE057F"/>
    <w:rsid w:val="00CE0757"/>
    <w:rsid w:val="00CE123C"/>
    <w:rsid w:val="00CE1FE9"/>
    <w:rsid w:val="00CE2A5B"/>
    <w:rsid w:val="00CE338E"/>
    <w:rsid w:val="00CE33BB"/>
    <w:rsid w:val="00CE3A75"/>
    <w:rsid w:val="00CE42F5"/>
    <w:rsid w:val="00CE5453"/>
    <w:rsid w:val="00CE5A7E"/>
    <w:rsid w:val="00CE60BE"/>
    <w:rsid w:val="00CE66A3"/>
    <w:rsid w:val="00CE68F1"/>
    <w:rsid w:val="00CE69C6"/>
    <w:rsid w:val="00CE7A69"/>
    <w:rsid w:val="00CE7DCB"/>
    <w:rsid w:val="00CE7F23"/>
    <w:rsid w:val="00CF001E"/>
    <w:rsid w:val="00CF0300"/>
    <w:rsid w:val="00CF047F"/>
    <w:rsid w:val="00CF0CBD"/>
    <w:rsid w:val="00CF1C10"/>
    <w:rsid w:val="00CF2461"/>
    <w:rsid w:val="00CF4220"/>
    <w:rsid w:val="00CF5806"/>
    <w:rsid w:val="00CF5908"/>
    <w:rsid w:val="00CF5C8B"/>
    <w:rsid w:val="00CF61FD"/>
    <w:rsid w:val="00CF74AC"/>
    <w:rsid w:val="00CF7608"/>
    <w:rsid w:val="00D00196"/>
    <w:rsid w:val="00D0065A"/>
    <w:rsid w:val="00D00686"/>
    <w:rsid w:val="00D00C6F"/>
    <w:rsid w:val="00D012B0"/>
    <w:rsid w:val="00D01C61"/>
    <w:rsid w:val="00D01F41"/>
    <w:rsid w:val="00D02374"/>
    <w:rsid w:val="00D029CB"/>
    <w:rsid w:val="00D03554"/>
    <w:rsid w:val="00D03C3F"/>
    <w:rsid w:val="00D03D22"/>
    <w:rsid w:val="00D04505"/>
    <w:rsid w:val="00D04577"/>
    <w:rsid w:val="00D04FB3"/>
    <w:rsid w:val="00D05026"/>
    <w:rsid w:val="00D05153"/>
    <w:rsid w:val="00D0555F"/>
    <w:rsid w:val="00D059A2"/>
    <w:rsid w:val="00D063AC"/>
    <w:rsid w:val="00D063FC"/>
    <w:rsid w:val="00D0654C"/>
    <w:rsid w:val="00D06DD8"/>
    <w:rsid w:val="00D06ECF"/>
    <w:rsid w:val="00D07FF9"/>
    <w:rsid w:val="00D10500"/>
    <w:rsid w:val="00D11404"/>
    <w:rsid w:val="00D132C7"/>
    <w:rsid w:val="00D13820"/>
    <w:rsid w:val="00D14063"/>
    <w:rsid w:val="00D14D75"/>
    <w:rsid w:val="00D15051"/>
    <w:rsid w:val="00D155EB"/>
    <w:rsid w:val="00D160C1"/>
    <w:rsid w:val="00D16204"/>
    <w:rsid w:val="00D16599"/>
    <w:rsid w:val="00D16A22"/>
    <w:rsid w:val="00D17204"/>
    <w:rsid w:val="00D179C7"/>
    <w:rsid w:val="00D17C0E"/>
    <w:rsid w:val="00D208D5"/>
    <w:rsid w:val="00D20DA0"/>
    <w:rsid w:val="00D21098"/>
    <w:rsid w:val="00D21845"/>
    <w:rsid w:val="00D21F71"/>
    <w:rsid w:val="00D23E29"/>
    <w:rsid w:val="00D24769"/>
    <w:rsid w:val="00D247BC"/>
    <w:rsid w:val="00D248DD"/>
    <w:rsid w:val="00D24E32"/>
    <w:rsid w:val="00D255EF"/>
    <w:rsid w:val="00D2588D"/>
    <w:rsid w:val="00D2594C"/>
    <w:rsid w:val="00D25B3F"/>
    <w:rsid w:val="00D26179"/>
    <w:rsid w:val="00D279E4"/>
    <w:rsid w:val="00D308FE"/>
    <w:rsid w:val="00D30AF8"/>
    <w:rsid w:val="00D31AD0"/>
    <w:rsid w:val="00D32131"/>
    <w:rsid w:val="00D3232C"/>
    <w:rsid w:val="00D33E4E"/>
    <w:rsid w:val="00D34372"/>
    <w:rsid w:val="00D355DE"/>
    <w:rsid w:val="00D35A72"/>
    <w:rsid w:val="00D35EF0"/>
    <w:rsid w:val="00D35F60"/>
    <w:rsid w:val="00D363C9"/>
    <w:rsid w:val="00D3682F"/>
    <w:rsid w:val="00D36D81"/>
    <w:rsid w:val="00D37008"/>
    <w:rsid w:val="00D37721"/>
    <w:rsid w:val="00D3796D"/>
    <w:rsid w:val="00D401AF"/>
    <w:rsid w:val="00D4022D"/>
    <w:rsid w:val="00D4060C"/>
    <w:rsid w:val="00D407A5"/>
    <w:rsid w:val="00D40D15"/>
    <w:rsid w:val="00D4182D"/>
    <w:rsid w:val="00D41D3B"/>
    <w:rsid w:val="00D42077"/>
    <w:rsid w:val="00D426A7"/>
    <w:rsid w:val="00D42A7F"/>
    <w:rsid w:val="00D43099"/>
    <w:rsid w:val="00D434A2"/>
    <w:rsid w:val="00D43BF1"/>
    <w:rsid w:val="00D43ECF"/>
    <w:rsid w:val="00D44814"/>
    <w:rsid w:val="00D45002"/>
    <w:rsid w:val="00D45498"/>
    <w:rsid w:val="00D455DD"/>
    <w:rsid w:val="00D462C4"/>
    <w:rsid w:val="00D4644A"/>
    <w:rsid w:val="00D468FE"/>
    <w:rsid w:val="00D472BD"/>
    <w:rsid w:val="00D504C4"/>
    <w:rsid w:val="00D50D2F"/>
    <w:rsid w:val="00D51604"/>
    <w:rsid w:val="00D529F2"/>
    <w:rsid w:val="00D532E5"/>
    <w:rsid w:val="00D53E31"/>
    <w:rsid w:val="00D55EC6"/>
    <w:rsid w:val="00D560D1"/>
    <w:rsid w:val="00D57564"/>
    <w:rsid w:val="00D576B7"/>
    <w:rsid w:val="00D60862"/>
    <w:rsid w:val="00D60ADF"/>
    <w:rsid w:val="00D6112E"/>
    <w:rsid w:val="00D613C9"/>
    <w:rsid w:val="00D6181D"/>
    <w:rsid w:val="00D6219F"/>
    <w:rsid w:val="00D62EA7"/>
    <w:rsid w:val="00D63445"/>
    <w:rsid w:val="00D6353F"/>
    <w:rsid w:val="00D636C9"/>
    <w:rsid w:val="00D63808"/>
    <w:rsid w:val="00D63AD4"/>
    <w:rsid w:val="00D6418F"/>
    <w:rsid w:val="00D654B5"/>
    <w:rsid w:val="00D6563C"/>
    <w:rsid w:val="00D65C9D"/>
    <w:rsid w:val="00D6634E"/>
    <w:rsid w:val="00D66771"/>
    <w:rsid w:val="00D66AEA"/>
    <w:rsid w:val="00D66E0F"/>
    <w:rsid w:val="00D66EA4"/>
    <w:rsid w:val="00D67479"/>
    <w:rsid w:val="00D67BF8"/>
    <w:rsid w:val="00D7070E"/>
    <w:rsid w:val="00D72DC8"/>
    <w:rsid w:val="00D73CB0"/>
    <w:rsid w:val="00D73D70"/>
    <w:rsid w:val="00D74351"/>
    <w:rsid w:val="00D743B7"/>
    <w:rsid w:val="00D753CC"/>
    <w:rsid w:val="00D7543A"/>
    <w:rsid w:val="00D75A57"/>
    <w:rsid w:val="00D75B41"/>
    <w:rsid w:val="00D75B84"/>
    <w:rsid w:val="00D76373"/>
    <w:rsid w:val="00D76FF5"/>
    <w:rsid w:val="00D77324"/>
    <w:rsid w:val="00D77B2A"/>
    <w:rsid w:val="00D77C2A"/>
    <w:rsid w:val="00D804FE"/>
    <w:rsid w:val="00D8057E"/>
    <w:rsid w:val="00D80904"/>
    <w:rsid w:val="00D80F00"/>
    <w:rsid w:val="00D813F8"/>
    <w:rsid w:val="00D818C2"/>
    <w:rsid w:val="00D82A4D"/>
    <w:rsid w:val="00D83D06"/>
    <w:rsid w:val="00D842AE"/>
    <w:rsid w:val="00D8440B"/>
    <w:rsid w:val="00D84BD6"/>
    <w:rsid w:val="00D8510C"/>
    <w:rsid w:val="00D8547F"/>
    <w:rsid w:val="00D85499"/>
    <w:rsid w:val="00D8577F"/>
    <w:rsid w:val="00D85A86"/>
    <w:rsid w:val="00D8622D"/>
    <w:rsid w:val="00D9072F"/>
    <w:rsid w:val="00D907EE"/>
    <w:rsid w:val="00D90B95"/>
    <w:rsid w:val="00D90D8B"/>
    <w:rsid w:val="00D90E1E"/>
    <w:rsid w:val="00D90F5F"/>
    <w:rsid w:val="00D9131B"/>
    <w:rsid w:val="00D93416"/>
    <w:rsid w:val="00D9374A"/>
    <w:rsid w:val="00D93CBB"/>
    <w:rsid w:val="00D9497B"/>
    <w:rsid w:val="00D9513E"/>
    <w:rsid w:val="00D961DB"/>
    <w:rsid w:val="00D9640D"/>
    <w:rsid w:val="00D96ED5"/>
    <w:rsid w:val="00D96FAC"/>
    <w:rsid w:val="00D97623"/>
    <w:rsid w:val="00D9793F"/>
    <w:rsid w:val="00DA0A1F"/>
    <w:rsid w:val="00DA0F7D"/>
    <w:rsid w:val="00DA166B"/>
    <w:rsid w:val="00DA191E"/>
    <w:rsid w:val="00DA282A"/>
    <w:rsid w:val="00DA2C53"/>
    <w:rsid w:val="00DA2D90"/>
    <w:rsid w:val="00DA3119"/>
    <w:rsid w:val="00DA3A82"/>
    <w:rsid w:val="00DA410F"/>
    <w:rsid w:val="00DA4C06"/>
    <w:rsid w:val="00DA551D"/>
    <w:rsid w:val="00DA5844"/>
    <w:rsid w:val="00DA5F73"/>
    <w:rsid w:val="00DA620F"/>
    <w:rsid w:val="00DA6C6C"/>
    <w:rsid w:val="00DA729F"/>
    <w:rsid w:val="00DA77F5"/>
    <w:rsid w:val="00DA7E2A"/>
    <w:rsid w:val="00DB04AE"/>
    <w:rsid w:val="00DB0F80"/>
    <w:rsid w:val="00DB1272"/>
    <w:rsid w:val="00DB17DD"/>
    <w:rsid w:val="00DB1B7A"/>
    <w:rsid w:val="00DB45A7"/>
    <w:rsid w:val="00DB4A31"/>
    <w:rsid w:val="00DB4E3E"/>
    <w:rsid w:val="00DB4FB8"/>
    <w:rsid w:val="00DB57E2"/>
    <w:rsid w:val="00DB5C07"/>
    <w:rsid w:val="00DB5E3D"/>
    <w:rsid w:val="00DB6017"/>
    <w:rsid w:val="00DB6B82"/>
    <w:rsid w:val="00DB7B83"/>
    <w:rsid w:val="00DB7D7E"/>
    <w:rsid w:val="00DC0488"/>
    <w:rsid w:val="00DC1ED0"/>
    <w:rsid w:val="00DC24BA"/>
    <w:rsid w:val="00DC3009"/>
    <w:rsid w:val="00DC331B"/>
    <w:rsid w:val="00DC5448"/>
    <w:rsid w:val="00DC5532"/>
    <w:rsid w:val="00DC666F"/>
    <w:rsid w:val="00DC775A"/>
    <w:rsid w:val="00DC779F"/>
    <w:rsid w:val="00DD089A"/>
    <w:rsid w:val="00DD0B06"/>
    <w:rsid w:val="00DD141E"/>
    <w:rsid w:val="00DD1DB6"/>
    <w:rsid w:val="00DD2001"/>
    <w:rsid w:val="00DD234F"/>
    <w:rsid w:val="00DD3A1D"/>
    <w:rsid w:val="00DD404D"/>
    <w:rsid w:val="00DD4E2F"/>
    <w:rsid w:val="00DD504C"/>
    <w:rsid w:val="00DD512E"/>
    <w:rsid w:val="00DD523F"/>
    <w:rsid w:val="00DD5740"/>
    <w:rsid w:val="00DD5C32"/>
    <w:rsid w:val="00DD6904"/>
    <w:rsid w:val="00DE030E"/>
    <w:rsid w:val="00DE099D"/>
    <w:rsid w:val="00DE0AC6"/>
    <w:rsid w:val="00DE1205"/>
    <w:rsid w:val="00DE15E4"/>
    <w:rsid w:val="00DE1817"/>
    <w:rsid w:val="00DE3890"/>
    <w:rsid w:val="00DE38C8"/>
    <w:rsid w:val="00DE3FBA"/>
    <w:rsid w:val="00DE5E01"/>
    <w:rsid w:val="00DE6BE5"/>
    <w:rsid w:val="00DE6EC1"/>
    <w:rsid w:val="00DE7246"/>
    <w:rsid w:val="00DE774A"/>
    <w:rsid w:val="00DE7E15"/>
    <w:rsid w:val="00DE7F56"/>
    <w:rsid w:val="00DF1046"/>
    <w:rsid w:val="00DF11D0"/>
    <w:rsid w:val="00DF190E"/>
    <w:rsid w:val="00DF1EF7"/>
    <w:rsid w:val="00DF245C"/>
    <w:rsid w:val="00DF2CAE"/>
    <w:rsid w:val="00DF2DAC"/>
    <w:rsid w:val="00DF2F23"/>
    <w:rsid w:val="00DF3935"/>
    <w:rsid w:val="00DF449E"/>
    <w:rsid w:val="00DF4A4A"/>
    <w:rsid w:val="00DF4EF2"/>
    <w:rsid w:val="00DF5065"/>
    <w:rsid w:val="00DF5991"/>
    <w:rsid w:val="00DF67D7"/>
    <w:rsid w:val="00DF7340"/>
    <w:rsid w:val="00DF7AB7"/>
    <w:rsid w:val="00DF7F0E"/>
    <w:rsid w:val="00E00175"/>
    <w:rsid w:val="00E00A22"/>
    <w:rsid w:val="00E01308"/>
    <w:rsid w:val="00E02D82"/>
    <w:rsid w:val="00E02E09"/>
    <w:rsid w:val="00E02E76"/>
    <w:rsid w:val="00E02FDE"/>
    <w:rsid w:val="00E03427"/>
    <w:rsid w:val="00E03625"/>
    <w:rsid w:val="00E04125"/>
    <w:rsid w:val="00E0433D"/>
    <w:rsid w:val="00E04B29"/>
    <w:rsid w:val="00E04BB7"/>
    <w:rsid w:val="00E064E1"/>
    <w:rsid w:val="00E06CBB"/>
    <w:rsid w:val="00E07579"/>
    <w:rsid w:val="00E07D17"/>
    <w:rsid w:val="00E07FCC"/>
    <w:rsid w:val="00E11C0C"/>
    <w:rsid w:val="00E11C2E"/>
    <w:rsid w:val="00E11D7E"/>
    <w:rsid w:val="00E12237"/>
    <w:rsid w:val="00E1295E"/>
    <w:rsid w:val="00E14296"/>
    <w:rsid w:val="00E142E9"/>
    <w:rsid w:val="00E14BAA"/>
    <w:rsid w:val="00E15005"/>
    <w:rsid w:val="00E154D5"/>
    <w:rsid w:val="00E162F1"/>
    <w:rsid w:val="00E1633D"/>
    <w:rsid w:val="00E165BE"/>
    <w:rsid w:val="00E167BD"/>
    <w:rsid w:val="00E169D8"/>
    <w:rsid w:val="00E179A2"/>
    <w:rsid w:val="00E179DC"/>
    <w:rsid w:val="00E2044F"/>
    <w:rsid w:val="00E20FC9"/>
    <w:rsid w:val="00E22387"/>
    <w:rsid w:val="00E22675"/>
    <w:rsid w:val="00E25189"/>
    <w:rsid w:val="00E260A6"/>
    <w:rsid w:val="00E26D5A"/>
    <w:rsid w:val="00E26FDD"/>
    <w:rsid w:val="00E27140"/>
    <w:rsid w:val="00E274AE"/>
    <w:rsid w:val="00E3013C"/>
    <w:rsid w:val="00E314C9"/>
    <w:rsid w:val="00E3167E"/>
    <w:rsid w:val="00E31ECB"/>
    <w:rsid w:val="00E325B7"/>
    <w:rsid w:val="00E32779"/>
    <w:rsid w:val="00E32A21"/>
    <w:rsid w:val="00E3335D"/>
    <w:rsid w:val="00E33A22"/>
    <w:rsid w:val="00E33EA5"/>
    <w:rsid w:val="00E34D28"/>
    <w:rsid w:val="00E34D37"/>
    <w:rsid w:val="00E35A47"/>
    <w:rsid w:val="00E35BEC"/>
    <w:rsid w:val="00E362C4"/>
    <w:rsid w:val="00E3664B"/>
    <w:rsid w:val="00E367F3"/>
    <w:rsid w:val="00E36CA6"/>
    <w:rsid w:val="00E37252"/>
    <w:rsid w:val="00E37508"/>
    <w:rsid w:val="00E37E64"/>
    <w:rsid w:val="00E37F70"/>
    <w:rsid w:val="00E4016D"/>
    <w:rsid w:val="00E402C7"/>
    <w:rsid w:val="00E40343"/>
    <w:rsid w:val="00E40398"/>
    <w:rsid w:val="00E40BF5"/>
    <w:rsid w:val="00E40D4B"/>
    <w:rsid w:val="00E40E72"/>
    <w:rsid w:val="00E416D1"/>
    <w:rsid w:val="00E41A1D"/>
    <w:rsid w:val="00E41B6E"/>
    <w:rsid w:val="00E42D00"/>
    <w:rsid w:val="00E438B6"/>
    <w:rsid w:val="00E440D7"/>
    <w:rsid w:val="00E4422B"/>
    <w:rsid w:val="00E444B5"/>
    <w:rsid w:val="00E44A8A"/>
    <w:rsid w:val="00E455BA"/>
    <w:rsid w:val="00E4687F"/>
    <w:rsid w:val="00E468C6"/>
    <w:rsid w:val="00E46989"/>
    <w:rsid w:val="00E46F7A"/>
    <w:rsid w:val="00E47324"/>
    <w:rsid w:val="00E474DD"/>
    <w:rsid w:val="00E47EA5"/>
    <w:rsid w:val="00E51132"/>
    <w:rsid w:val="00E5156B"/>
    <w:rsid w:val="00E51BF4"/>
    <w:rsid w:val="00E5220E"/>
    <w:rsid w:val="00E53009"/>
    <w:rsid w:val="00E53938"/>
    <w:rsid w:val="00E53A00"/>
    <w:rsid w:val="00E53A91"/>
    <w:rsid w:val="00E53C86"/>
    <w:rsid w:val="00E53F20"/>
    <w:rsid w:val="00E54176"/>
    <w:rsid w:val="00E541BD"/>
    <w:rsid w:val="00E5467B"/>
    <w:rsid w:val="00E557FA"/>
    <w:rsid w:val="00E55B89"/>
    <w:rsid w:val="00E5633D"/>
    <w:rsid w:val="00E5664B"/>
    <w:rsid w:val="00E56B75"/>
    <w:rsid w:val="00E57927"/>
    <w:rsid w:val="00E6089F"/>
    <w:rsid w:val="00E609AD"/>
    <w:rsid w:val="00E610A7"/>
    <w:rsid w:val="00E6170E"/>
    <w:rsid w:val="00E6294F"/>
    <w:rsid w:val="00E631A7"/>
    <w:rsid w:val="00E631D3"/>
    <w:rsid w:val="00E634B9"/>
    <w:rsid w:val="00E637DF"/>
    <w:rsid w:val="00E63CEE"/>
    <w:rsid w:val="00E63FBF"/>
    <w:rsid w:val="00E64052"/>
    <w:rsid w:val="00E6481F"/>
    <w:rsid w:val="00E64BFC"/>
    <w:rsid w:val="00E6505A"/>
    <w:rsid w:val="00E65D4A"/>
    <w:rsid w:val="00E6653F"/>
    <w:rsid w:val="00E666CD"/>
    <w:rsid w:val="00E668FC"/>
    <w:rsid w:val="00E66BE2"/>
    <w:rsid w:val="00E67579"/>
    <w:rsid w:val="00E701BF"/>
    <w:rsid w:val="00E70F4D"/>
    <w:rsid w:val="00E724BA"/>
    <w:rsid w:val="00E73137"/>
    <w:rsid w:val="00E75E30"/>
    <w:rsid w:val="00E76179"/>
    <w:rsid w:val="00E7622B"/>
    <w:rsid w:val="00E76285"/>
    <w:rsid w:val="00E7690A"/>
    <w:rsid w:val="00E76DC2"/>
    <w:rsid w:val="00E7702B"/>
    <w:rsid w:val="00E77E0B"/>
    <w:rsid w:val="00E803E3"/>
    <w:rsid w:val="00E83444"/>
    <w:rsid w:val="00E836F5"/>
    <w:rsid w:val="00E84642"/>
    <w:rsid w:val="00E9038A"/>
    <w:rsid w:val="00E90972"/>
    <w:rsid w:val="00E919D9"/>
    <w:rsid w:val="00E91C57"/>
    <w:rsid w:val="00E9350F"/>
    <w:rsid w:val="00E937D7"/>
    <w:rsid w:val="00E93914"/>
    <w:rsid w:val="00E94415"/>
    <w:rsid w:val="00E94E54"/>
    <w:rsid w:val="00E9541A"/>
    <w:rsid w:val="00E9550A"/>
    <w:rsid w:val="00E95AB4"/>
    <w:rsid w:val="00E95B2B"/>
    <w:rsid w:val="00E96249"/>
    <w:rsid w:val="00E972EB"/>
    <w:rsid w:val="00E97ED1"/>
    <w:rsid w:val="00EA02FA"/>
    <w:rsid w:val="00EA0973"/>
    <w:rsid w:val="00EA0E50"/>
    <w:rsid w:val="00EA1163"/>
    <w:rsid w:val="00EA216E"/>
    <w:rsid w:val="00EA2997"/>
    <w:rsid w:val="00EA2C6D"/>
    <w:rsid w:val="00EA30BA"/>
    <w:rsid w:val="00EA3646"/>
    <w:rsid w:val="00EA3BD6"/>
    <w:rsid w:val="00EA4082"/>
    <w:rsid w:val="00EA4EB7"/>
    <w:rsid w:val="00EA54F3"/>
    <w:rsid w:val="00EA57EB"/>
    <w:rsid w:val="00EA5A58"/>
    <w:rsid w:val="00EA5AB7"/>
    <w:rsid w:val="00EA5B72"/>
    <w:rsid w:val="00EA686E"/>
    <w:rsid w:val="00EA6997"/>
    <w:rsid w:val="00EA77BF"/>
    <w:rsid w:val="00EB079B"/>
    <w:rsid w:val="00EB11CB"/>
    <w:rsid w:val="00EB22B3"/>
    <w:rsid w:val="00EB464E"/>
    <w:rsid w:val="00EB4FBE"/>
    <w:rsid w:val="00EB5DC6"/>
    <w:rsid w:val="00EB601A"/>
    <w:rsid w:val="00EB7CCE"/>
    <w:rsid w:val="00EC0BBF"/>
    <w:rsid w:val="00EC0F48"/>
    <w:rsid w:val="00EC11E9"/>
    <w:rsid w:val="00EC131B"/>
    <w:rsid w:val="00EC2056"/>
    <w:rsid w:val="00EC2058"/>
    <w:rsid w:val="00EC288C"/>
    <w:rsid w:val="00EC34C0"/>
    <w:rsid w:val="00EC4278"/>
    <w:rsid w:val="00EC47D3"/>
    <w:rsid w:val="00EC587C"/>
    <w:rsid w:val="00EC5CAE"/>
    <w:rsid w:val="00EC66CC"/>
    <w:rsid w:val="00EC7FBD"/>
    <w:rsid w:val="00ED01B7"/>
    <w:rsid w:val="00ED0A6E"/>
    <w:rsid w:val="00ED2AA4"/>
    <w:rsid w:val="00ED2C07"/>
    <w:rsid w:val="00ED2FDC"/>
    <w:rsid w:val="00ED311E"/>
    <w:rsid w:val="00ED3945"/>
    <w:rsid w:val="00ED3CE1"/>
    <w:rsid w:val="00ED3E74"/>
    <w:rsid w:val="00ED42FD"/>
    <w:rsid w:val="00ED4392"/>
    <w:rsid w:val="00ED4943"/>
    <w:rsid w:val="00ED4E0F"/>
    <w:rsid w:val="00ED51D5"/>
    <w:rsid w:val="00ED7BDC"/>
    <w:rsid w:val="00EE03FD"/>
    <w:rsid w:val="00EE0419"/>
    <w:rsid w:val="00EE04E1"/>
    <w:rsid w:val="00EE0773"/>
    <w:rsid w:val="00EE0BE3"/>
    <w:rsid w:val="00EE155B"/>
    <w:rsid w:val="00EE21D2"/>
    <w:rsid w:val="00EE2649"/>
    <w:rsid w:val="00EE2750"/>
    <w:rsid w:val="00EE28A8"/>
    <w:rsid w:val="00EE2CF8"/>
    <w:rsid w:val="00EE3EFC"/>
    <w:rsid w:val="00EE416E"/>
    <w:rsid w:val="00EE41C6"/>
    <w:rsid w:val="00EE4456"/>
    <w:rsid w:val="00EE4773"/>
    <w:rsid w:val="00EE4E05"/>
    <w:rsid w:val="00EE5414"/>
    <w:rsid w:val="00EE631E"/>
    <w:rsid w:val="00EE732E"/>
    <w:rsid w:val="00EE76A1"/>
    <w:rsid w:val="00EF0505"/>
    <w:rsid w:val="00EF18CA"/>
    <w:rsid w:val="00EF1C39"/>
    <w:rsid w:val="00EF1F31"/>
    <w:rsid w:val="00EF1FA8"/>
    <w:rsid w:val="00EF2E08"/>
    <w:rsid w:val="00EF2F07"/>
    <w:rsid w:val="00EF30CD"/>
    <w:rsid w:val="00EF3FB7"/>
    <w:rsid w:val="00EF4680"/>
    <w:rsid w:val="00EF4728"/>
    <w:rsid w:val="00EF5805"/>
    <w:rsid w:val="00EF5F57"/>
    <w:rsid w:val="00EF6843"/>
    <w:rsid w:val="00EF7227"/>
    <w:rsid w:val="00EF7B32"/>
    <w:rsid w:val="00EF7B4E"/>
    <w:rsid w:val="00F01271"/>
    <w:rsid w:val="00F01500"/>
    <w:rsid w:val="00F01EB0"/>
    <w:rsid w:val="00F026F5"/>
    <w:rsid w:val="00F02974"/>
    <w:rsid w:val="00F02ABF"/>
    <w:rsid w:val="00F03045"/>
    <w:rsid w:val="00F0309A"/>
    <w:rsid w:val="00F03D53"/>
    <w:rsid w:val="00F03DB8"/>
    <w:rsid w:val="00F04E9D"/>
    <w:rsid w:val="00F0500F"/>
    <w:rsid w:val="00F05224"/>
    <w:rsid w:val="00F05645"/>
    <w:rsid w:val="00F05EAE"/>
    <w:rsid w:val="00F06E47"/>
    <w:rsid w:val="00F0706A"/>
    <w:rsid w:val="00F07272"/>
    <w:rsid w:val="00F0762D"/>
    <w:rsid w:val="00F0793B"/>
    <w:rsid w:val="00F079EC"/>
    <w:rsid w:val="00F10533"/>
    <w:rsid w:val="00F10E75"/>
    <w:rsid w:val="00F10FE7"/>
    <w:rsid w:val="00F112CA"/>
    <w:rsid w:val="00F11984"/>
    <w:rsid w:val="00F125D5"/>
    <w:rsid w:val="00F12BBA"/>
    <w:rsid w:val="00F132B2"/>
    <w:rsid w:val="00F14436"/>
    <w:rsid w:val="00F146AB"/>
    <w:rsid w:val="00F149D8"/>
    <w:rsid w:val="00F15111"/>
    <w:rsid w:val="00F15E46"/>
    <w:rsid w:val="00F171BA"/>
    <w:rsid w:val="00F17201"/>
    <w:rsid w:val="00F173BE"/>
    <w:rsid w:val="00F174DF"/>
    <w:rsid w:val="00F17DAA"/>
    <w:rsid w:val="00F17F50"/>
    <w:rsid w:val="00F20D34"/>
    <w:rsid w:val="00F20FD7"/>
    <w:rsid w:val="00F21141"/>
    <w:rsid w:val="00F21282"/>
    <w:rsid w:val="00F21927"/>
    <w:rsid w:val="00F21FEC"/>
    <w:rsid w:val="00F226DC"/>
    <w:rsid w:val="00F227A7"/>
    <w:rsid w:val="00F22EE5"/>
    <w:rsid w:val="00F23059"/>
    <w:rsid w:val="00F2309E"/>
    <w:rsid w:val="00F2351D"/>
    <w:rsid w:val="00F23AB3"/>
    <w:rsid w:val="00F24F6B"/>
    <w:rsid w:val="00F25251"/>
    <w:rsid w:val="00F25A40"/>
    <w:rsid w:val="00F25AAC"/>
    <w:rsid w:val="00F279FE"/>
    <w:rsid w:val="00F27D09"/>
    <w:rsid w:val="00F30B71"/>
    <w:rsid w:val="00F31C82"/>
    <w:rsid w:val="00F32351"/>
    <w:rsid w:val="00F32BFE"/>
    <w:rsid w:val="00F33171"/>
    <w:rsid w:val="00F348A5"/>
    <w:rsid w:val="00F36477"/>
    <w:rsid w:val="00F36769"/>
    <w:rsid w:val="00F36D57"/>
    <w:rsid w:val="00F37C50"/>
    <w:rsid w:val="00F40287"/>
    <w:rsid w:val="00F40A4F"/>
    <w:rsid w:val="00F4171A"/>
    <w:rsid w:val="00F42107"/>
    <w:rsid w:val="00F42571"/>
    <w:rsid w:val="00F42E7E"/>
    <w:rsid w:val="00F42EB6"/>
    <w:rsid w:val="00F431AA"/>
    <w:rsid w:val="00F43701"/>
    <w:rsid w:val="00F4388B"/>
    <w:rsid w:val="00F44234"/>
    <w:rsid w:val="00F44346"/>
    <w:rsid w:val="00F44D47"/>
    <w:rsid w:val="00F45016"/>
    <w:rsid w:val="00F452C5"/>
    <w:rsid w:val="00F4532D"/>
    <w:rsid w:val="00F45D62"/>
    <w:rsid w:val="00F462DD"/>
    <w:rsid w:val="00F46891"/>
    <w:rsid w:val="00F47441"/>
    <w:rsid w:val="00F527C5"/>
    <w:rsid w:val="00F53C8F"/>
    <w:rsid w:val="00F540D8"/>
    <w:rsid w:val="00F54127"/>
    <w:rsid w:val="00F54A11"/>
    <w:rsid w:val="00F54EE9"/>
    <w:rsid w:val="00F556AE"/>
    <w:rsid w:val="00F5575D"/>
    <w:rsid w:val="00F55DA0"/>
    <w:rsid w:val="00F55EB3"/>
    <w:rsid w:val="00F56143"/>
    <w:rsid w:val="00F564F3"/>
    <w:rsid w:val="00F56631"/>
    <w:rsid w:val="00F57C39"/>
    <w:rsid w:val="00F60EEB"/>
    <w:rsid w:val="00F61BB5"/>
    <w:rsid w:val="00F629AA"/>
    <w:rsid w:val="00F63592"/>
    <w:rsid w:val="00F63811"/>
    <w:rsid w:val="00F63AC3"/>
    <w:rsid w:val="00F65638"/>
    <w:rsid w:val="00F65E79"/>
    <w:rsid w:val="00F66762"/>
    <w:rsid w:val="00F6740E"/>
    <w:rsid w:val="00F6786D"/>
    <w:rsid w:val="00F7019E"/>
    <w:rsid w:val="00F70E52"/>
    <w:rsid w:val="00F71644"/>
    <w:rsid w:val="00F727CC"/>
    <w:rsid w:val="00F729D2"/>
    <w:rsid w:val="00F72CB6"/>
    <w:rsid w:val="00F7355C"/>
    <w:rsid w:val="00F73E23"/>
    <w:rsid w:val="00F74504"/>
    <w:rsid w:val="00F7476F"/>
    <w:rsid w:val="00F75052"/>
    <w:rsid w:val="00F7521D"/>
    <w:rsid w:val="00F75362"/>
    <w:rsid w:val="00F75796"/>
    <w:rsid w:val="00F75B4B"/>
    <w:rsid w:val="00F762C3"/>
    <w:rsid w:val="00F76638"/>
    <w:rsid w:val="00F7780F"/>
    <w:rsid w:val="00F80393"/>
    <w:rsid w:val="00F803D8"/>
    <w:rsid w:val="00F81FB2"/>
    <w:rsid w:val="00F83A8F"/>
    <w:rsid w:val="00F8671B"/>
    <w:rsid w:val="00F874A1"/>
    <w:rsid w:val="00F87D6B"/>
    <w:rsid w:val="00F90227"/>
    <w:rsid w:val="00F90470"/>
    <w:rsid w:val="00F91B3E"/>
    <w:rsid w:val="00F91E36"/>
    <w:rsid w:val="00F92D9D"/>
    <w:rsid w:val="00F931B2"/>
    <w:rsid w:val="00F93F1C"/>
    <w:rsid w:val="00F9401B"/>
    <w:rsid w:val="00F9454F"/>
    <w:rsid w:val="00F94F2D"/>
    <w:rsid w:val="00F95208"/>
    <w:rsid w:val="00F9520A"/>
    <w:rsid w:val="00F959DF"/>
    <w:rsid w:val="00F95E62"/>
    <w:rsid w:val="00F96152"/>
    <w:rsid w:val="00F96AE6"/>
    <w:rsid w:val="00F96CE3"/>
    <w:rsid w:val="00FA15EE"/>
    <w:rsid w:val="00FA1672"/>
    <w:rsid w:val="00FA18EF"/>
    <w:rsid w:val="00FA1BAE"/>
    <w:rsid w:val="00FA1DE4"/>
    <w:rsid w:val="00FA2696"/>
    <w:rsid w:val="00FA293D"/>
    <w:rsid w:val="00FA2C0F"/>
    <w:rsid w:val="00FA376F"/>
    <w:rsid w:val="00FA3A4C"/>
    <w:rsid w:val="00FA412D"/>
    <w:rsid w:val="00FA5A45"/>
    <w:rsid w:val="00FA5C5A"/>
    <w:rsid w:val="00FA5EE2"/>
    <w:rsid w:val="00FA72B9"/>
    <w:rsid w:val="00FA7D16"/>
    <w:rsid w:val="00FB028C"/>
    <w:rsid w:val="00FB06AB"/>
    <w:rsid w:val="00FB0D05"/>
    <w:rsid w:val="00FB199B"/>
    <w:rsid w:val="00FB1A18"/>
    <w:rsid w:val="00FB1D2C"/>
    <w:rsid w:val="00FB1F2B"/>
    <w:rsid w:val="00FB264D"/>
    <w:rsid w:val="00FB264F"/>
    <w:rsid w:val="00FB36C1"/>
    <w:rsid w:val="00FB46E3"/>
    <w:rsid w:val="00FB50C5"/>
    <w:rsid w:val="00FB51FE"/>
    <w:rsid w:val="00FB54B4"/>
    <w:rsid w:val="00FB5683"/>
    <w:rsid w:val="00FB5789"/>
    <w:rsid w:val="00FB58A0"/>
    <w:rsid w:val="00FB676E"/>
    <w:rsid w:val="00FC03BC"/>
    <w:rsid w:val="00FC0C70"/>
    <w:rsid w:val="00FC1D36"/>
    <w:rsid w:val="00FC22D2"/>
    <w:rsid w:val="00FC248F"/>
    <w:rsid w:val="00FC260D"/>
    <w:rsid w:val="00FC2983"/>
    <w:rsid w:val="00FC2D81"/>
    <w:rsid w:val="00FC4119"/>
    <w:rsid w:val="00FC4479"/>
    <w:rsid w:val="00FC4C00"/>
    <w:rsid w:val="00FC5039"/>
    <w:rsid w:val="00FC581C"/>
    <w:rsid w:val="00FC5D9C"/>
    <w:rsid w:val="00FC64FA"/>
    <w:rsid w:val="00FC6B1D"/>
    <w:rsid w:val="00FC753E"/>
    <w:rsid w:val="00FD1C61"/>
    <w:rsid w:val="00FD27DB"/>
    <w:rsid w:val="00FD2AF5"/>
    <w:rsid w:val="00FD3156"/>
    <w:rsid w:val="00FD347E"/>
    <w:rsid w:val="00FD3CBA"/>
    <w:rsid w:val="00FD3E3B"/>
    <w:rsid w:val="00FD42EF"/>
    <w:rsid w:val="00FD4D08"/>
    <w:rsid w:val="00FD4EF7"/>
    <w:rsid w:val="00FD56A8"/>
    <w:rsid w:val="00FD5780"/>
    <w:rsid w:val="00FD5923"/>
    <w:rsid w:val="00FD5F7F"/>
    <w:rsid w:val="00FD62E1"/>
    <w:rsid w:val="00FD6337"/>
    <w:rsid w:val="00FD720E"/>
    <w:rsid w:val="00FD7367"/>
    <w:rsid w:val="00FD7464"/>
    <w:rsid w:val="00FD74FC"/>
    <w:rsid w:val="00FD7BF9"/>
    <w:rsid w:val="00FE0553"/>
    <w:rsid w:val="00FE0E3B"/>
    <w:rsid w:val="00FE1936"/>
    <w:rsid w:val="00FE1AEF"/>
    <w:rsid w:val="00FE1CF5"/>
    <w:rsid w:val="00FE1F49"/>
    <w:rsid w:val="00FE2628"/>
    <w:rsid w:val="00FE2719"/>
    <w:rsid w:val="00FE315D"/>
    <w:rsid w:val="00FE33BB"/>
    <w:rsid w:val="00FE3D3C"/>
    <w:rsid w:val="00FE44D0"/>
    <w:rsid w:val="00FE4671"/>
    <w:rsid w:val="00FE4AA1"/>
    <w:rsid w:val="00FE4B48"/>
    <w:rsid w:val="00FE526F"/>
    <w:rsid w:val="00FE52EB"/>
    <w:rsid w:val="00FE53B1"/>
    <w:rsid w:val="00FE5832"/>
    <w:rsid w:val="00FE5C0D"/>
    <w:rsid w:val="00FE6094"/>
    <w:rsid w:val="00FE66C8"/>
    <w:rsid w:val="00FE7201"/>
    <w:rsid w:val="00FE7F77"/>
    <w:rsid w:val="00FF2415"/>
    <w:rsid w:val="00FF3E04"/>
    <w:rsid w:val="00FF4333"/>
    <w:rsid w:val="00FF48CC"/>
    <w:rsid w:val="00FF62D4"/>
    <w:rsid w:val="00FF63B1"/>
    <w:rsid w:val="00FF694C"/>
    <w:rsid w:val="00FF6C65"/>
    <w:rsid w:val="00FF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Verdana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F30CD"/>
    <w:pPr>
      <w:widowControl w:val="0"/>
      <w:wordWrap w:val="0"/>
      <w:autoSpaceDE w:val="0"/>
      <w:autoSpaceDN w:val="0"/>
      <w:jc w:val="both"/>
    </w:pPr>
    <w:rPr>
      <w:rFonts w:ascii="Verdana"/>
      <w:kern w:val="2"/>
      <w:szCs w:val="24"/>
      <w:lang w:eastAsia="ko-KR"/>
    </w:rPr>
  </w:style>
  <w:style w:type="paragraph" w:styleId="Titolo1">
    <w:name w:val="heading 1"/>
    <w:basedOn w:val="Normale"/>
    <w:next w:val="Normale"/>
    <w:link w:val="Titolo1Carattere"/>
    <w:qFormat/>
    <w:rsid w:val="00851750"/>
    <w:pPr>
      <w:keepNext/>
      <w:widowControl/>
      <w:suppressAutoHyphens/>
      <w:wordWrap/>
      <w:autoSpaceDE/>
      <w:autoSpaceDN/>
      <w:jc w:val="left"/>
      <w:outlineLvl w:val="0"/>
    </w:pPr>
    <w:rPr>
      <w:rFonts w:ascii="CommercialScript BT" w:eastAsia="Times New Roman" w:hAnsi="CommercialScript BT" w:cs="CommercialScript BT"/>
      <w:kern w:val="1"/>
      <w:sz w:val="42"/>
      <w:szCs w:val="4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uiPriority w:val="99"/>
    <w:semiHidden/>
    <w:unhideWhenUsed/>
    <w:rsid w:val="005F704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F7041"/>
    <w:rPr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5F7041"/>
    <w:rPr>
      <w:rFonts w:ascii="Verdana"/>
      <w:kern w:val="2"/>
      <w:lang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F7041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5F7041"/>
    <w:rPr>
      <w:rFonts w:ascii="Verdana"/>
      <w:b/>
      <w:bCs/>
      <w:kern w:val="2"/>
      <w:lang w:eastAsia="ko-K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F7041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5F7041"/>
    <w:rPr>
      <w:rFonts w:ascii="Tahoma" w:hAnsi="Tahoma" w:cs="Tahoma"/>
      <w:kern w:val="2"/>
      <w:sz w:val="16"/>
      <w:szCs w:val="16"/>
      <w:lang w:eastAsia="ko-KR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85175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51750"/>
    <w:rPr>
      <w:rFonts w:ascii="Verdana"/>
      <w:kern w:val="2"/>
      <w:szCs w:val="24"/>
      <w:lang w:eastAsia="ko-KR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85175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51750"/>
    <w:rPr>
      <w:rFonts w:ascii="Verdana"/>
      <w:kern w:val="2"/>
      <w:szCs w:val="24"/>
      <w:lang w:eastAsia="ko-KR"/>
    </w:rPr>
  </w:style>
  <w:style w:type="character" w:customStyle="1" w:styleId="Titolo1Carattere">
    <w:name w:val="Titolo 1 Carattere"/>
    <w:basedOn w:val="Carpredefinitoparagrafo"/>
    <w:link w:val="Titolo1"/>
    <w:rsid w:val="00851750"/>
    <w:rPr>
      <w:rFonts w:ascii="CommercialScript BT" w:eastAsia="Times New Roman" w:hAnsi="CommercialScript BT" w:cs="CommercialScript BT"/>
      <w:kern w:val="1"/>
      <w:sz w:val="42"/>
      <w:szCs w:val="42"/>
      <w:lang w:eastAsia="ar-SA"/>
    </w:rPr>
  </w:style>
  <w:style w:type="paragraph" w:styleId="Corpodeltesto">
    <w:name w:val="Body Text"/>
    <w:basedOn w:val="Normale"/>
    <w:link w:val="CorpodeltestoCarattere"/>
    <w:rsid w:val="00851750"/>
    <w:pPr>
      <w:widowControl/>
      <w:suppressAutoHyphens/>
      <w:wordWrap/>
      <w:autoSpaceDE/>
      <w:autoSpaceDN/>
      <w:jc w:val="left"/>
    </w:pPr>
    <w:rPr>
      <w:rFonts w:ascii="Times New Roman" w:eastAsia="Times New Roman"/>
      <w:b/>
      <w:bCs/>
      <w:kern w:val="1"/>
      <w:sz w:val="32"/>
      <w:szCs w:val="32"/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851750"/>
    <w:rPr>
      <w:rFonts w:eastAsia="Times New Roman"/>
      <w:b/>
      <w:bCs/>
      <w:kern w:val="1"/>
      <w:sz w:val="32"/>
      <w:szCs w:val="32"/>
      <w:lang w:eastAsia="ar-SA"/>
    </w:rPr>
  </w:style>
  <w:style w:type="paragraph" w:customStyle="1" w:styleId="Rientrocorpodeltesto21">
    <w:name w:val="Rientro corpo del testo 21"/>
    <w:basedOn w:val="Normale"/>
    <w:rsid w:val="00851750"/>
    <w:pPr>
      <w:keepNext/>
      <w:keepLines/>
      <w:widowControl/>
      <w:suppressAutoHyphens/>
      <w:wordWrap/>
      <w:autoSpaceDE/>
      <w:autoSpaceDN/>
      <w:spacing w:line="480" w:lineRule="auto"/>
      <w:jc w:val="left"/>
    </w:pPr>
    <w:rPr>
      <w:rFonts w:ascii="Times New Roman" w:eastAsia="Times New Roman"/>
      <w:bCs/>
      <w:smallCaps/>
      <w:kern w:val="1"/>
      <w:szCs w:val="20"/>
      <w:lang w:eastAsia="ar-SA"/>
    </w:rPr>
  </w:style>
  <w:style w:type="paragraph" w:styleId="Nessunaspaziatura">
    <w:name w:val="No Spacing"/>
    <w:uiPriority w:val="99"/>
    <w:qFormat/>
    <w:rsid w:val="00851750"/>
    <w:pPr>
      <w:suppressAutoHyphens/>
    </w:pPr>
    <w:rPr>
      <w:rFonts w:eastAsia="Times New Roman"/>
      <w:kern w:val="1"/>
      <w:sz w:val="24"/>
      <w:szCs w:val="24"/>
      <w:lang w:eastAsia="ar-SA"/>
    </w:rPr>
  </w:style>
  <w:style w:type="character" w:styleId="Collegamentoipertestuale">
    <w:name w:val="Hyperlink"/>
    <w:basedOn w:val="Carpredefinitoparagrafo"/>
    <w:rsid w:val="00851750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851750"/>
    <w:rPr>
      <w:i/>
      <w:iCs/>
    </w:rPr>
  </w:style>
  <w:style w:type="paragraph" w:styleId="NormaleWeb">
    <w:name w:val="Normal (Web)"/>
    <w:basedOn w:val="Normale"/>
    <w:uiPriority w:val="99"/>
    <w:rsid w:val="00851750"/>
    <w:pPr>
      <w:widowControl/>
      <w:wordWrap/>
      <w:autoSpaceDE/>
      <w:autoSpaceDN/>
      <w:spacing w:before="280" w:after="280"/>
      <w:jc w:val="left"/>
    </w:pPr>
    <w:rPr>
      <w:rFonts w:ascii="Times New Roman" w:eastAsia="Times New Roman"/>
      <w:kern w:val="1"/>
      <w:sz w:val="24"/>
      <w:lang w:eastAsia="ar-SA"/>
    </w:rPr>
  </w:style>
  <w:style w:type="character" w:styleId="Enfasigrassetto">
    <w:name w:val="Strong"/>
    <w:basedOn w:val="Carpredefinitoparagrafo"/>
    <w:uiPriority w:val="22"/>
    <w:qFormat/>
    <w:rsid w:val="00BE1A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oru@pec.regione.campania.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bollettinimeteo.regione.campania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BBF6A1-F600-42ED-BB55-BC5E33639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1379</Words>
  <Characters>9467</Characters>
  <Application>Microsoft Office Word</Application>
  <DocSecurity>0</DocSecurity>
  <Lines>78</Lines>
  <Paragraphs>21</Paragraphs>
  <Notes>0</Note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B3</vt:lpstr>
    </vt:vector>
  </TitlesOfParts>
  <Company>Olidata S.p.A.</Company>
  <LinksUpToDate>false</LinksUpToDate>
  <CharactersWithSpaces>10825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B3</dc:title>
  <dc:creator>Servizio 04</dc:creator>
  <cp:lastModifiedBy>es000248</cp:lastModifiedBy>
  <cp:revision>5</cp:revision>
  <cp:lastPrinted>2016-12-28T11:01:00Z</cp:lastPrinted>
  <dcterms:created xsi:type="dcterms:W3CDTF">2017-01-04T08:31:00Z</dcterms:created>
  <dcterms:modified xsi:type="dcterms:W3CDTF">2017-01-04T11:49:00Z</dcterms:modified>
</cp:coreProperties>
</file>